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W w:w="14385" w:type="dxa"/>
        <w:jc w:val="center"/>
        <w:tblCellMar>
          <w:left w:w="57" w:type="dxa"/>
          <w:right w:w="57" w:type="dxa"/>
        </w:tblCellMar>
        <w:tblLook w:val="04A0" w:firstRow="1" w:lastRow="0" w:firstColumn="1" w:lastColumn="0" w:noHBand="0" w:noVBand="1"/>
      </w:tblPr>
      <w:tblGrid>
        <w:gridCol w:w="421"/>
        <w:gridCol w:w="1324"/>
        <w:gridCol w:w="1936"/>
        <w:gridCol w:w="4965"/>
        <w:gridCol w:w="3625"/>
        <w:gridCol w:w="770"/>
        <w:gridCol w:w="1344"/>
      </w:tblGrid>
      <w:tr w:rsidR="00854E19" w:rsidRPr="00851FBE" w14:paraId="25EC8B76" w14:textId="77777777" w:rsidTr="00896303">
        <w:trPr>
          <w:trHeight w:val="398"/>
          <w:tblHeader/>
          <w:jc w:val="center"/>
        </w:trPr>
        <w:tc>
          <w:tcPr>
            <w:tcW w:w="421" w:type="dxa"/>
            <w:vMerge w:val="restart"/>
            <w:tcBorders>
              <w:top w:val="single" w:sz="4" w:space="0" w:color="auto"/>
              <w:left w:val="single" w:sz="4" w:space="0" w:color="auto"/>
              <w:bottom w:val="single" w:sz="4" w:space="0" w:color="000000"/>
              <w:right w:val="single" w:sz="4" w:space="0" w:color="auto"/>
            </w:tcBorders>
            <w:noWrap/>
            <w:vAlign w:val="center"/>
            <w:hideMark/>
          </w:tcPr>
          <w:p w14:paraId="124BB0AF" w14:textId="77777777" w:rsidR="00854E19" w:rsidRPr="00851FBE" w:rsidRDefault="00854E19" w:rsidP="000E5657">
            <w:pPr>
              <w:jc w:val="center"/>
              <w:rPr>
                <w:b/>
                <w:bCs/>
                <w:sz w:val="22"/>
                <w:szCs w:val="22"/>
                <w:lang w:val="en-US" w:eastAsia="en-US"/>
              </w:rPr>
            </w:pPr>
            <w:r w:rsidRPr="00851FBE">
              <w:rPr>
                <w:b/>
                <w:bCs/>
                <w:sz w:val="22"/>
                <w:szCs w:val="22"/>
                <w:lang w:val="en-US" w:eastAsia="en-US"/>
              </w:rPr>
              <w:t>TT</w:t>
            </w:r>
          </w:p>
        </w:tc>
        <w:tc>
          <w:tcPr>
            <w:tcW w:w="1324" w:type="dxa"/>
            <w:vMerge w:val="restart"/>
            <w:tcBorders>
              <w:top w:val="single" w:sz="4" w:space="0" w:color="auto"/>
              <w:left w:val="single" w:sz="4" w:space="0" w:color="auto"/>
              <w:bottom w:val="single" w:sz="4" w:space="0" w:color="000000"/>
              <w:right w:val="single" w:sz="4" w:space="0" w:color="auto"/>
            </w:tcBorders>
            <w:vAlign w:val="center"/>
            <w:hideMark/>
          </w:tcPr>
          <w:p w14:paraId="7CC5F5EC" w14:textId="48B959DC" w:rsidR="00854E19" w:rsidRPr="00851FBE" w:rsidRDefault="002352B2" w:rsidP="000E5657">
            <w:pPr>
              <w:jc w:val="center"/>
              <w:rPr>
                <w:b/>
                <w:bCs/>
                <w:sz w:val="22"/>
                <w:szCs w:val="22"/>
                <w:lang w:val="en-US" w:eastAsia="en-US"/>
              </w:rPr>
            </w:pPr>
            <w:r>
              <w:rPr>
                <w:b/>
                <w:bCs/>
                <w:sz w:val="22"/>
                <w:szCs w:val="22"/>
                <w:lang w:val="en-US" w:eastAsia="en-US"/>
              </w:rPr>
              <w:t>N</w:t>
            </w:r>
            <w:r w:rsidR="00854E19" w:rsidRPr="00851FBE">
              <w:rPr>
                <w:b/>
                <w:bCs/>
                <w:sz w:val="22"/>
                <w:szCs w:val="22"/>
                <w:lang w:val="en-US" w:eastAsia="en-US"/>
              </w:rPr>
              <w:t xml:space="preserve">gành </w:t>
            </w:r>
            <w:r w:rsidR="00854E19" w:rsidRPr="00851FBE">
              <w:rPr>
                <w:b/>
                <w:bCs/>
                <w:sz w:val="22"/>
                <w:szCs w:val="22"/>
                <w:lang w:val="en-US" w:eastAsia="en-US"/>
              </w:rPr>
              <w:br/>
              <w:t>tuyển sinh</w:t>
            </w:r>
          </w:p>
        </w:tc>
        <w:tc>
          <w:tcPr>
            <w:tcW w:w="1936" w:type="dxa"/>
            <w:vMerge w:val="restart"/>
            <w:tcBorders>
              <w:top w:val="single" w:sz="4" w:space="0" w:color="auto"/>
              <w:left w:val="single" w:sz="4" w:space="0" w:color="auto"/>
              <w:bottom w:val="single" w:sz="4" w:space="0" w:color="000000"/>
              <w:right w:val="single" w:sz="4" w:space="0" w:color="auto"/>
            </w:tcBorders>
            <w:vAlign w:val="center"/>
            <w:hideMark/>
          </w:tcPr>
          <w:p w14:paraId="51786275" w14:textId="2541C9BA" w:rsidR="00854E19" w:rsidRPr="00851FBE" w:rsidRDefault="00854E19" w:rsidP="000E5657">
            <w:pPr>
              <w:jc w:val="center"/>
              <w:rPr>
                <w:b/>
                <w:bCs/>
                <w:sz w:val="22"/>
                <w:szCs w:val="22"/>
                <w:lang w:val="en-US" w:eastAsia="en-US"/>
              </w:rPr>
            </w:pPr>
            <w:r w:rsidRPr="00851FBE">
              <w:rPr>
                <w:b/>
                <w:bCs/>
                <w:sz w:val="22"/>
                <w:szCs w:val="22"/>
                <w:lang w:val="en-US" w:eastAsia="en-US"/>
              </w:rPr>
              <w:t>Ngành đúng</w:t>
            </w:r>
            <w:r w:rsidR="00B2293D">
              <w:rPr>
                <w:b/>
                <w:bCs/>
                <w:sz w:val="22"/>
                <w:szCs w:val="22"/>
                <w:lang w:val="en-US" w:eastAsia="en-US"/>
              </w:rPr>
              <w:t xml:space="preserve">, </w:t>
            </w:r>
            <w:r w:rsidR="00B2293D">
              <w:rPr>
                <w:b/>
                <w:bCs/>
                <w:sz w:val="22"/>
                <w:szCs w:val="22"/>
                <w:lang w:val="en-US" w:eastAsia="en-US"/>
              </w:rPr>
              <w:br/>
              <w:t>phù hợp</w:t>
            </w:r>
          </w:p>
        </w:tc>
        <w:tc>
          <w:tcPr>
            <w:tcW w:w="9360" w:type="dxa"/>
            <w:gridSpan w:val="3"/>
            <w:tcBorders>
              <w:top w:val="single" w:sz="4" w:space="0" w:color="auto"/>
              <w:left w:val="nil"/>
              <w:bottom w:val="single" w:sz="4" w:space="0" w:color="auto"/>
              <w:right w:val="single" w:sz="4" w:space="0" w:color="000000"/>
            </w:tcBorders>
            <w:noWrap/>
            <w:vAlign w:val="center"/>
            <w:hideMark/>
          </w:tcPr>
          <w:p w14:paraId="6F7177E9" w14:textId="2C8468E2" w:rsidR="00854E19" w:rsidRPr="00851FBE" w:rsidRDefault="00854E19" w:rsidP="000E5657">
            <w:pPr>
              <w:jc w:val="center"/>
              <w:rPr>
                <w:b/>
                <w:bCs/>
                <w:sz w:val="22"/>
                <w:szCs w:val="22"/>
                <w:lang w:val="en-US" w:eastAsia="en-US"/>
              </w:rPr>
            </w:pPr>
            <w:r w:rsidRPr="00851FBE">
              <w:rPr>
                <w:b/>
                <w:bCs/>
                <w:sz w:val="22"/>
                <w:szCs w:val="22"/>
                <w:lang w:val="en-US" w:eastAsia="en-US"/>
              </w:rPr>
              <w:t>Ngành gần</w:t>
            </w:r>
            <w:r w:rsidR="00877B5C">
              <w:rPr>
                <w:b/>
                <w:bCs/>
                <w:sz w:val="22"/>
                <w:szCs w:val="22"/>
                <w:lang w:val="vi-VN" w:eastAsia="en-US"/>
              </w:rPr>
              <w:t xml:space="preserve"> </w:t>
            </w:r>
            <w:r w:rsidRPr="00851FBE">
              <w:rPr>
                <w:b/>
                <w:bCs/>
                <w:sz w:val="22"/>
                <w:szCs w:val="22"/>
                <w:lang w:val="en-US" w:eastAsia="en-US"/>
              </w:rPr>
              <w:t xml:space="preserve">và các môn học </w:t>
            </w:r>
            <w:r>
              <w:rPr>
                <w:b/>
                <w:bCs/>
                <w:sz w:val="22"/>
                <w:szCs w:val="22"/>
                <w:lang w:val="en-US" w:eastAsia="en-US"/>
              </w:rPr>
              <w:t>b</w:t>
            </w:r>
            <w:r w:rsidRPr="00851FBE">
              <w:rPr>
                <w:b/>
                <w:bCs/>
                <w:sz w:val="22"/>
                <w:szCs w:val="22"/>
                <w:lang w:val="en-US" w:eastAsia="en-US"/>
              </w:rPr>
              <w:t>ổ sung kiến thức</w:t>
            </w:r>
          </w:p>
        </w:tc>
        <w:tc>
          <w:tcPr>
            <w:tcW w:w="1344" w:type="dxa"/>
            <w:vMerge w:val="restart"/>
            <w:tcBorders>
              <w:top w:val="single" w:sz="4" w:space="0" w:color="auto"/>
              <w:left w:val="single" w:sz="4" w:space="0" w:color="auto"/>
              <w:bottom w:val="single" w:sz="4" w:space="0" w:color="000000"/>
              <w:right w:val="single" w:sz="4" w:space="0" w:color="auto"/>
            </w:tcBorders>
            <w:noWrap/>
            <w:vAlign w:val="center"/>
            <w:hideMark/>
          </w:tcPr>
          <w:p w14:paraId="6F122399" w14:textId="77777777" w:rsidR="00854E19" w:rsidRPr="00851FBE" w:rsidRDefault="00854E19" w:rsidP="000E5657">
            <w:pPr>
              <w:jc w:val="center"/>
              <w:rPr>
                <w:b/>
                <w:bCs/>
                <w:sz w:val="22"/>
                <w:szCs w:val="22"/>
                <w:lang w:val="en-US" w:eastAsia="en-US"/>
              </w:rPr>
            </w:pPr>
            <w:r w:rsidRPr="00851FBE">
              <w:rPr>
                <w:b/>
                <w:bCs/>
                <w:sz w:val="22"/>
                <w:szCs w:val="22"/>
                <w:lang w:val="en-US" w:eastAsia="en-US"/>
              </w:rPr>
              <w:t>Ghi chú</w:t>
            </w:r>
          </w:p>
        </w:tc>
      </w:tr>
      <w:tr w:rsidR="00854E19" w:rsidRPr="00851FBE" w14:paraId="610E1014" w14:textId="77777777" w:rsidTr="0086162D">
        <w:trPr>
          <w:trHeight w:val="298"/>
          <w:tblHeader/>
          <w:jc w:val="center"/>
        </w:trPr>
        <w:tc>
          <w:tcPr>
            <w:tcW w:w="421" w:type="dxa"/>
            <w:vMerge/>
            <w:tcBorders>
              <w:top w:val="single" w:sz="4" w:space="0" w:color="auto"/>
              <w:left w:val="single" w:sz="4" w:space="0" w:color="auto"/>
              <w:bottom w:val="single" w:sz="4" w:space="0" w:color="000000"/>
              <w:right w:val="single" w:sz="4" w:space="0" w:color="auto"/>
            </w:tcBorders>
            <w:vAlign w:val="center"/>
            <w:hideMark/>
          </w:tcPr>
          <w:p w14:paraId="7EAEF07A" w14:textId="77777777" w:rsidR="00854E19" w:rsidRPr="00851FBE" w:rsidRDefault="00854E19" w:rsidP="000E5657">
            <w:pPr>
              <w:rPr>
                <w:b/>
                <w:bCs/>
                <w:sz w:val="22"/>
                <w:szCs w:val="22"/>
                <w:lang w:val="en-US" w:eastAsia="en-US"/>
              </w:rPr>
            </w:pPr>
          </w:p>
        </w:tc>
        <w:tc>
          <w:tcPr>
            <w:tcW w:w="1324" w:type="dxa"/>
            <w:vMerge/>
            <w:tcBorders>
              <w:top w:val="single" w:sz="4" w:space="0" w:color="auto"/>
              <w:left w:val="single" w:sz="4" w:space="0" w:color="auto"/>
              <w:bottom w:val="single" w:sz="4" w:space="0" w:color="000000"/>
              <w:right w:val="single" w:sz="4" w:space="0" w:color="auto"/>
            </w:tcBorders>
            <w:vAlign w:val="center"/>
            <w:hideMark/>
          </w:tcPr>
          <w:p w14:paraId="184C6485" w14:textId="77777777" w:rsidR="00854E19" w:rsidRPr="00851FBE" w:rsidRDefault="00854E19" w:rsidP="000E5657">
            <w:pPr>
              <w:rPr>
                <w:b/>
                <w:bCs/>
                <w:sz w:val="22"/>
                <w:szCs w:val="22"/>
                <w:lang w:val="en-US" w:eastAsia="en-US"/>
              </w:rPr>
            </w:pPr>
          </w:p>
        </w:tc>
        <w:tc>
          <w:tcPr>
            <w:tcW w:w="1936" w:type="dxa"/>
            <w:vMerge/>
            <w:tcBorders>
              <w:top w:val="single" w:sz="4" w:space="0" w:color="auto"/>
              <w:left w:val="single" w:sz="4" w:space="0" w:color="auto"/>
              <w:bottom w:val="single" w:sz="4" w:space="0" w:color="000000"/>
              <w:right w:val="single" w:sz="4" w:space="0" w:color="auto"/>
            </w:tcBorders>
            <w:vAlign w:val="center"/>
            <w:hideMark/>
          </w:tcPr>
          <w:p w14:paraId="45B900E2" w14:textId="77777777" w:rsidR="00854E19" w:rsidRPr="00851FBE" w:rsidRDefault="00854E19" w:rsidP="000E5657">
            <w:pPr>
              <w:rPr>
                <w:b/>
                <w:bCs/>
                <w:sz w:val="22"/>
                <w:szCs w:val="22"/>
                <w:lang w:val="en-US" w:eastAsia="en-US"/>
              </w:rPr>
            </w:pPr>
          </w:p>
        </w:tc>
        <w:tc>
          <w:tcPr>
            <w:tcW w:w="4965" w:type="dxa"/>
            <w:tcBorders>
              <w:top w:val="nil"/>
              <w:left w:val="nil"/>
              <w:bottom w:val="single" w:sz="4" w:space="0" w:color="auto"/>
              <w:right w:val="single" w:sz="4" w:space="0" w:color="auto"/>
            </w:tcBorders>
            <w:noWrap/>
            <w:vAlign w:val="center"/>
            <w:hideMark/>
          </w:tcPr>
          <w:p w14:paraId="3BAEA014" w14:textId="7238E992" w:rsidR="00854E19" w:rsidRPr="00877B5C" w:rsidRDefault="00854E19" w:rsidP="000E5657">
            <w:pPr>
              <w:jc w:val="center"/>
              <w:rPr>
                <w:b/>
                <w:bCs/>
                <w:sz w:val="22"/>
                <w:szCs w:val="22"/>
                <w:lang w:val="vi-VN" w:eastAsia="en-US"/>
              </w:rPr>
            </w:pPr>
            <w:r w:rsidRPr="00851FBE">
              <w:rPr>
                <w:b/>
                <w:bCs/>
                <w:sz w:val="22"/>
                <w:szCs w:val="22"/>
                <w:lang w:val="en-US" w:eastAsia="en-US"/>
              </w:rPr>
              <w:t>Ngành gần</w:t>
            </w:r>
          </w:p>
        </w:tc>
        <w:tc>
          <w:tcPr>
            <w:tcW w:w="3625" w:type="dxa"/>
            <w:tcBorders>
              <w:top w:val="nil"/>
              <w:left w:val="nil"/>
              <w:bottom w:val="single" w:sz="4" w:space="0" w:color="auto"/>
              <w:right w:val="single" w:sz="4" w:space="0" w:color="auto"/>
            </w:tcBorders>
            <w:noWrap/>
            <w:vAlign w:val="center"/>
            <w:hideMark/>
          </w:tcPr>
          <w:p w14:paraId="353FFE93" w14:textId="77777777" w:rsidR="00854E19" w:rsidRPr="00851FBE" w:rsidRDefault="00854E19" w:rsidP="000E5657">
            <w:pPr>
              <w:jc w:val="center"/>
              <w:rPr>
                <w:b/>
                <w:bCs/>
                <w:sz w:val="22"/>
                <w:szCs w:val="22"/>
                <w:lang w:val="en-US" w:eastAsia="en-US"/>
              </w:rPr>
            </w:pPr>
            <w:r w:rsidRPr="00851FBE">
              <w:rPr>
                <w:b/>
                <w:bCs/>
                <w:sz w:val="22"/>
                <w:szCs w:val="22"/>
                <w:lang w:val="en-US" w:eastAsia="en-US"/>
              </w:rPr>
              <w:t>Môn bổ sung kiến thức</w:t>
            </w:r>
          </w:p>
        </w:tc>
        <w:tc>
          <w:tcPr>
            <w:tcW w:w="770" w:type="dxa"/>
            <w:tcBorders>
              <w:top w:val="nil"/>
              <w:left w:val="nil"/>
              <w:bottom w:val="single" w:sz="4" w:space="0" w:color="auto"/>
              <w:right w:val="single" w:sz="4" w:space="0" w:color="auto"/>
            </w:tcBorders>
            <w:noWrap/>
            <w:vAlign w:val="center"/>
            <w:hideMark/>
          </w:tcPr>
          <w:p w14:paraId="73162909" w14:textId="77777777" w:rsidR="00854E19" w:rsidRPr="00851FBE" w:rsidRDefault="00854E19" w:rsidP="000E5657">
            <w:pPr>
              <w:jc w:val="center"/>
              <w:rPr>
                <w:b/>
                <w:bCs/>
                <w:sz w:val="22"/>
                <w:szCs w:val="22"/>
                <w:lang w:val="en-US" w:eastAsia="en-US"/>
              </w:rPr>
            </w:pPr>
            <w:r w:rsidRPr="00851FBE">
              <w:rPr>
                <w:b/>
                <w:bCs/>
                <w:sz w:val="22"/>
                <w:szCs w:val="22"/>
                <w:lang w:val="en-US" w:eastAsia="en-US"/>
              </w:rPr>
              <w:t>Số tiết</w:t>
            </w:r>
          </w:p>
        </w:tc>
        <w:tc>
          <w:tcPr>
            <w:tcW w:w="1344" w:type="dxa"/>
            <w:vMerge/>
            <w:tcBorders>
              <w:top w:val="single" w:sz="4" w:space="0" w:color="auto"/>
              <w:left w:val="single" w:sz="4" w:space="0" w:color="auto"/>
              <w:bottom w:val="single" w:sz="4" w:space="0" w:color="000000"/>
              <w:right w:val="single" w:sz="4" w:space="0" w:color="auto"/>
            </w:tcBorders>
            <w:vAlign w:val="center"/>
            <w:hideMark/>
          </w:tcPr>
          <w:p w14:paraId="34314418" w14:textId="77777777" w:rsidR="00854E19" w:rsidRPr="00851FBE" w:rsidRDefault="00854E19" w:rsidP="000E5657">
            <w:pPr>
              <w:rPr>
                <w:b/>
                <w:bCs/>
                <w:sz w:val="22"/>
                <w:szCs w:val="22"/>
                <w:lang w:val="en-US" w:eastAsia="en-US"/>
              </w:rPr>
            </w:pPr>
          </w:p>
        </w:tc>
      </w:tr>
      <w:tr w:rsidR="00854E19" w:rsidRPr="000E5657" w14:paraId="58D23208" w14:textId="77777777" w:rsidTr="00590301">
        <w:trPr>
          <w:trHeight w:val="360"/>
          <w:jc w:val="center"/>
        </w:trPr>
        <w:tc>
          <w:tcPr>
            <w:tcW w:w="421" w:type="dxa"/>
            <w:vMerge w:val="restart"/>
            <w:tcBorders>
              <w:top w:val="nil"/>
              <w:left w:val="single" w:sz="4" w:space="0" w:color="auto"/>
              <w:bottom w:val="single" w:sz="4" w:space="0" w:color="000000"/>
              <w:right w:val="single" w:sz="4" w:space="0" w:color="auto"/>
            </w:tcBorders>
            <w:noWrap/>
            <w:vAlign w:val="center"/>
            <w:hideMark/>
          </w:tcPr>
          <w:p w14:paraId="738BB46A" w14:textId="7F2E5F7C" w:rsidR="00854E19" w:rsidRPr="000E5657" w:rsidRDefault="002352B2" w:rsidP="000E5657">
            <w:pPr>
              <w:jc w:val="center"/>
              <w:rPr>
                <w:sz w:val="22"/>
                <w:szCs w:val="22"/>
                <w:lang w:val="en-US" w:eastAsia="en-US"/>
              </w:rPr>
            </w:pPr>
            <w:r>
              <w:rPr>
                <w:sz w:val="22"/>
                <w:szCs w:val="22"/>
                <w:lang w:val="en-US" w:eastAsia="en-US"/>
              </w:rPr>
              <w:t>4</w:t>
            </w:r>
          </w:p>
        </w:tc>
        <w:tc>
          <w:tcPr>
            <w:tcW w:w="1324" w:type="dxa"/>
            <w:vMerge w:val="restart"/>
            <w:tcBorders>
              <w:top w:val="nil"/>
              <w:left w:val="single" w:sz="4" w:space="0" w:color="auto"/>
              <w:bottom w:val="single" w:sz="4" w:space="0" w:color="000000"/>
              <w:right w:val="single" w:sz="4" w:space="0" w:color="auto"/>
            </w:tcBorders>
            <w:vAlign w:val="center"/>
            <w:hideMark/>
          </w:tcPr>
          <w:p w14:paraId="51954EF4" w14:textId="3710A1D5" w:rsidR="00854E19" w:rsidRPr="000E5657" w:rsidRDefault="00854E19" w:rsidP="000E5657">
            <w:pPr>
              <w:spacing w:after="240"/>
              <w:jc w:val="center"/>
              <w:rPr>
                <w:b/>
                <w:bCs/>
                <w:sz w:val="22"/>
                <w:szCs w:val="22"/>
                <w:lang w:val="en-US" w:eastAsia="en-US"/>
              </w:rPr>
            </w:pPr>
            <w:r w:rsidRPr="000E5657">
              <w:rPr>
                <w:b/>
                <w:bCs/>
                <w:sz w:val="22"/>
                <w:szCs w:val="22"/>
                <w:lang w:val="en-US" w:eastAsia="en-US"/>
              </w:rPr>
              <w:t>An toàn thông tin</w:t>
            </w:r>
            <w:r w:rsidRPr="000E5657">
              <w:rPr>
                <w:b/>
                <w:bCs/>
                <w:sz w:val="22"/>
                <w:szCs w:val="22"/>
                <w:lang w:val="en-US" w:eastAsia="en-US"/>
              </w:rPr>
              <w:br/>
            </w:r>
            <w:r w:rsidRPr="000E5657">
              <w:rPr>
                <w:sz w:val="22"/>
                <w:szCs w:val="22"/>
                <w:lang w:val="en-US" w:eastAsia="en-US"/>
              </w:rPr>
              <w:t xml:space="preserve">Mã số </w:t>
            </w:r>
            <w:r>
              <w:rPr>
                <w:sz w:val="22"/>
                <w:szCs w:val="22"/>
                <w:lang w:val="en-US" w:eastAsia="en-US"/>
              </w:rPr>
              <w:br/>
            </w:r>
            <w:r w:rsidRPr="000E5657">
              <w:rPr>
                <w:sz w:val="22"/>
                <w:szCs w:val="22"/>
                <w:lang w:val="en-US" w:eastAsia="en-US"/>
              </w:rPr>
              <w:t>chuyên ngành:</w:t>
            </w:r>
            <w:r w:rsidRPr="000E5657">
              <w:rPr>
                <w:sz w:val="22"/>
                <w:szCs w:val="22"/>
                <w:lang w:val="en-US" w:eastAsia="en-US"/>
              </w:rPr>
              <w:br/>
              <w:t>8480202</w:t>
            </w:r>
          </w:p>
        </w:tc>
        <w:tc>
          <w:tcPr>
            <w:tcW w:w="1936" w:type="dxa"/>
            <w:vMerge w:val="restart"/>
            <w:tcBorders>
              <w:top w:val="nil"/>
              <w:left w:val="single" w:sz="4" w:space="0" w:color="auto"/>
              <w:bottom w:val="single" w:sz="4" w:space="0" w:color="000000"/>
              <w:right w:val="single" w:sz="4" w:space="0" w:color="auto"/>
            </w:tcBorders>
            <w:vAlign w:val="center"/>
            <w:hideMark/>
          </w:tcPr>
          <w:p w14:paraId="60172039" w14:textId="77777777" w:rsidR="00854E19" w:rsidRDefault="00854E19" w:rsidP="00B53D25">
            <w:pPr>
              <w:spacing w:after="240"/>
              <w:jc w:val="both"/>
              <w:rPr>
                <w:sz w:val="22"/>
                <w:szCs w:val="22"/>
                <w:lang w:val="en-US" w:eastAsia="en-US"/>
              </w:rPr>
            </w:pPr>
            <w:r>
              <w:rPr>
                <w:sz w:val="22"/>
                <w:szCs w:val="22"/>
                <w:lang w:val="en-US" w:eastAsia="en-US"/>
              </w:rPr>
              <w:t xml:space="preserve">- </w:t>
            </w:r>
            <w:r w:rsidRPr="000E5657">
              <w:rPr>
                <w:sz w:val="22"/>
                <w:szCs w:val="22"/>
                <w:lang w:val="en-US" w:eastAsia="en-US"/>
              </w:rPr>
              <w:t>An toàn thông tin</w:t>
            </w:r>
          </w:p>
          <w:p w14:paraId="4B60BDD3" w14:textId="77777777" w:rsidR="00854E19" w:rsidRDefault="00854E19" w:rsidP="00B53D25">
            <w:pPr>
              <w:spacing w:after="240"/>
              <w:jc w:val="both"/>
              <w:rPr>
                <w:sz w:val="22"/>
                <w:szCs w:val="22"/>
                <w:lang w:val="en-US" w:eastAsia="en-US"/>
              </w:rPr>
            </w:pPr>
            <w:r>
              <w:rPr>
                <w:sz w:val="22"/>
                <w:szCs w:val="22"/>
                <w:lang w:val="en-US" w:eastAsia="en-US"/>
              </w:rPr>
              <w:t>- An ninh mạng</w:t>
            </w:r>
          </w:p>
          <w:p w14:paraId="6802B7A3" w14:textId="720D0DE4" w:rsidR="00854E19" w:rsidRPr="000E5657" w:rsidRDefault="00B2293D" w:rsidP="00B53D25">
            <w:pPr>
              <w:spacing w:after="240"/>
              <w:jc w:val="both"/>
              <w:rPr>
                <w:sz w:val="22"/>
                <w:szCs w:val="22"/>
                <w:lang w:val="en-US" w:eastAsia="en-US"/>
              </w:rPr>
            </w:pPr>
            <w:r w:rsidRPr="00B2293D">
              <w:rPr>
                <w:sz w:val="22"/>
                <w:szCs w:val="22"/>
                <w:lang w:val="en-US" w:eastAsia="en-US"/>
              </w:rPr>
              <w:t>- Hoặc các ngành/</w:t>
            </w:r>
            <w:r w:rsidR="00B53D25">
              <w:rPr>
                <w:sz w:val="22"/>
                <w:szCs w:val="22"/>
                <w:lang w:val="en-US" w:eastAsia="en-US"/>
              </w:rPr>
              <w:t xml:space="preserve"> </w:t>
            </w:r>
            <w:r w:rsidRPr="00B2293D">
              <w:rPr>
                <w:sz w:val="22"/>
                <w:szCs w:val="22"/>
                <w:lang w:val="en-US" w:eastAsia="en-US"/>
              </w:rPr>
              <w:t>chuyên ngành không có tên nêu trên nhưng có chương trình đào tạo khác với chương trình đào tạo đại học ngành An toàn thông tin của Học viện dưới 10% tổng số tiết hoặc đơn vị học trình hoặc tín chỉ của khối kiến thức ngành.</w:t>
            </w:r>
            <w:r w:rsidR="00854E19" w:rsidRPr="000E5657">
              <w:rPr>
                <w:sz w:val="22"/>
                <w:szCs w:val="22"/>
                <w:lang w:val="en-US" w:eastAsia="en-US"/>
              </w:rPr>
              <w:br/>
            </w:r>
            <w:r w:rsidR="00854E19" w:rsidRPr="000E5657">
              <w:rPr>
                <w:sz w:val="22"/>
                <w:szCs w:val="22"/>
                <w:lang w:val="en-US" w:eastAsia="en-US"/>
              </w:rPr>
              <w:br/>
            </w:r>
            <w:r w:rsidR="00854E19" w:rsidRPr="000E5657">
              <w:rPr>
                <w:sz w:val="22"/>
                <w:szCs w:val="22"/>
                <w:lang w:val="en-US" w:eastAsia="en-US"/>
              </w:rPr>
              <w:br/>
            </w:r>
          </w:p>
        </w:tc>
        <w:tc>
          <w:tcPr>
            <w:tcW w:w="4965" w:type="dxa"/>
            <w:vMerge w:val="restart"/>
            <w:tcBorders>
              <w:top w:val="nil"/>
              <w:left w:val="nil"/>
              <w:right w:val="single" w:sz="4" w:space="0" w:color="auto"/>
            </w:tcBorders>
            <w:noWrap/>
            <w:hideMark/>
          </w:tcPr>
          <w:p w14:paraId="04181250" w14:textId="19820D16" w:rsidR="00854E19" w:rsidRPr="000E5657" w:rsidRDefault="00854E19" w:rsidP="00854E19">
            <w:pPr>
              <w:rPr>
                <w:b/>
                <w:bCs/>
                <w:sz w:val="22"/>
                <w:szCs w:val="22"/>
                <w:lang w:val="en-US" w:eastAsia="en-US"/>
              </w:rPr>
            </w:pPr>
            <w:r w:rsidRPr="000E5657">
              <w:rPr>
                <w:b/>
                <w:bCs/>
                <w:sz w:val="22"/>
                <w:szCs w:val="22"/>
                <w:lang w:val="en-US" w:eastAsia="en-US"/>
              </w:rPr>
              <w:t>Nhóm 1:</w:t>
            </w:r>
            <w:r>
              <w:rPr>
                <w:b/>
                <w:bCs/>
                <w:sz w:val="22"/>
                <w:szCs w:val="22"/>
                <w:lang w:val="en-US" w:eastAsia="en-US"/>
              </w:rPr>
              <w:t xml:space="preserve"> Các ngành, chuyên ngành</w:t>
            </w:r>
            <w:r w:rsidR="00B2293D">
              <w:rPr>
                <w:b/>
                <w:bCs/>
                <w:sz w:val="22"/>
                <w:szCs w:val="22"/>
                <w:lang w:val="en-US" w:eastAsia="en-US"/>
              </w:rPr>
              <w:t xml:space="preserve"> gần</w:t>
            </w:r>
          </w:p>
          <w:p w14:paraId="190B09F8" w14:textId="68B204CA" w:rsidR="00854E19" w:rsidRDefault="00854E19" w:rsidP="00854E19">
            <w:pPr>
              <w:rPr>
                <w:sz w:val="22"/>
                <w:szCs w:val="22"/>
                <w:lang w:val="en-US" w:eastAsia="en-US"/>
              </w:rPr>
            </w:pPr>
            <w:r>
              <w:rPr>
                <w:sz w:val="22"/>
                <w:szCs w:val="22"/>
                <w:lang w:val="en-US" w:eastAsia="en-US"/>
              </w:rPr>
              <w:t xml:space="preserve">- </w:t>
            </w:r>
            <w:r w:rsidRPr="000E5657">
              <w:rPr>
                <w:sz w:val="22"/>
                <w:szCs w:val="22"/>
                <w:lang w:val="en-US" w:eastAsia="en-US"/>
              </w:rPr>
              <w:t>Công nghệ thông tin</w:t>
            </w:r>
          </w:p>
          <w:p w14:paraId="0FF04F5A" w14:textId="77777777" w:rsidR="00854E19" w:rsidRDefault="00854E19" w:rsidP="00854E19">
            <w:pPr>
              <w:rPr>
                <w:sz w:val="22"/>
                <w:szCs w:val="22"/>
                <w:lang w:val="en-US" w:eastAsia="en-US"/>
              </w:rPr>
            </w:pPr>
            <w:r>
              <w:rPr>
                <w:sz w:val="22"/>
                <w:szCs w:val="22"/>
                <w:lang w:val="en-US" w:eastAsia="en-US"/>
              </w:rPr>
              <w:t>- H</w:t>
            </w:r>
            <w:r w:rsidRPr="000E5657">
              <w:rPr>
                <w:sz w:val="22"/>
                <w:szCs w:val="22"/>
                <w:lang w:val="en-US" w:eastAsia="en-US"/>
              </w:rPr>
              <w:t>ệ thống thông tin</w:t>
            </w:r>
            <w:r w:rsidRPr="000E5657">
              <w:rPr>
                <w:sz w:val="22"/>
                <w:szCs w:val="22"/>
                <w:lang w:val="en-US" w:eastAsia="en-US"/>
              </w:rPr>
              <w:br/>
              <w:t>- Kỹ thuật phần mềm</w:t>
            </w:r>
          </w:p>
          <w:p w14:paraId="4C930380" w14:textId="1453D6AD" w:rsidR="00854E19" w:rsidRDefault="00854E19" w:rsidP="00854E19">
            <w:pPr>
              <w:rPr>
                <w:sz w:val="22"/>
                <w:szCs w:val="22"/>
                <w:lang w:val="en-US" w:eastAsia="en-US"/>
              </w:rPr>
            </w:pPr>
            <w:r w:rsidRPr="000E5657">
              <w:rPr>
                <w:sz w:val="22"/>
                <w:szCs w:val="22"/>
                <w:lang w:val="en-US" w:eastAsia="en-US"/>
              </w:rPr>
              <w:t xml:space="preserve">- </w:t>
            </w:r>
            <w:r>
              <w:rPr>
                <w:sz w:val="22"/>
                <w:szCs w:val="22"/>
                <w:lang w:val="en-US" w:eastAsia="en-US"/>
              </w:rPr>
              <w:t>Công nghệ</w:t>
            </w:r>
            <w:r w:rsidRPr="000E5657">
              <w:rPr>
                <w:sz w:val="22"/>
                <w:szCs w:val="22"/>
                <w:lang w:val="en-US" w:eastAsia="en-US"/>
              </w:rPr>
              <w:t xml:space="preserve"> phần mềm</w:t>
            </w:r>
          </w:p>
          <w:p w14:paraId="1CE2F545" w14:textId="77777777" w:rsidR="00B2293D" w:rsidRDefault="00854E19" w:rsidP="00854E19">
            <w:pPr>
              <w:rPr>
                <w:sz w:val="22"/>
                <w:szCs w:val="22"/>
                <w:lang w:val="en-US" w:eastAsia="en-US"/>
              </w:rPr>
            </w:pPr>
            <w:r w:rsidRPr="000E5657">
              <w:rPr>
                <w:sz w:val="22"/>
                <w:szCs w:val="22"/>
                <w:lang w:val="en-US" w:eastAsia="en-US"/>
              </w:rPr>
              <w:t>- Truyền thông và mạng máy tính</w:t>
            </w:r>
          </w:p>
          <w:p w14:paraId="415AABB9" w14:textId="1141CC23" w:rsidR="00854E19" w:rsidRDefault="00B2293D" w:rsidP="00854E19">
            <w:pPr>
              <w:rPr>
                <w:sz w:val="22"/>
                <w:szCs w:val="22"/>
                <w:lang w:val="en-US" w:eastAsia="en-US"/>
              </w:rPr>
            </w:pPr>
            <w:r w:rsidRPr="000E5657">
              <w:rPr>
                <w:sz w:val="22"/>
                <w:szCs w:val="22"/>
                <w:lang w:val="en-US" w:eastAsia="en-US"/>
              </w:rPr>
              <w:t xml:space="preserve">- Truyền </w:t>
            </w:r>
            <w:r>
              <w:rPr>
                <w:sz w:val="22"/>
                <w:szCs w:val="22"/>
                <w:lang w:val="en-US" w:eastAsia="en-US"/>
              </w:rPr>
              <w:t>dữ liệu</w:t>
            </w:r>
            <w:r w:rsidRPr="000E5657">
              <w:rPr>
                <w:sz w:val="22"/>
                <w:szCs w:val="22"/>
                <w:lang w:val="en-US" w:eastAsia="en-US"/>
              </w:rPr>
              <w:t xml:space="preserve"> và mạng máy tính</w:t>
            </w:r>
            <w:r w:rsidR="00854E19" w:rsidRPr="000E5657">
              <w:rPr>
                <w:sz w:val="22"/>
                <w:szCs w:val="22"/>
                <w:lang w:val="en-US" w:eastAsia="en-US"/>
              </w:rPr>
              <w:br/>
            </w:r>
            <w:r w:rsidR="00854E19">
              <w:rPr>
                <w:sz w:val="22"/>
                <w:szCs w:val="22"/>
                <w:lang w:val="en-US" w:eastAsia="en-US"/>
              </w:rPr>
              <w:t>- Khoa học máy tính</w:t>
            </w:r>
          </w:p>
          <w:p w14:paraId="544105B4" w14:textId="0E3636B5" w:rsidR="00854E19" w:rsidRDefault="00854E19" w:rsidP="00854E19">
            <w:pPr>
              <w:rPr>
                <w:sz w:val="22"/>
                <w:szCs w:val="22"/>
                <w:lang w:val="en-US" w:eastAsia="en-US"/>
              </w:rPr>
            </w:pPr>
            <w:r>
              <w:rPr>
                <w:sz w:val="22"/>
                <w:szCs w:val="22"/>
                <w:lang w:val="en-US" w:eastAsia="en-US"/>
              </w:rPr>
              <w:t>- Khoa học dữ liệu</w:t>
            </w:r>
          </w:p>
          <w:p w14:paraId="578A29E9" w14:textId="061A7DD9" w:rsidR="00854E19" w:rsidRDefault="00854E19" w:rsidP="00854E19">
            <w:pPr>
              <w:rPr>
                <w:sz w:val="22"/>
                <w:szCs w:val="22"/>
                <w:lang w:val="en-US" w:eastAsia="en-US"/>
              </w:rPr>
            </w:pPr>
            <w:r>
              <w:rPr>
                <w:sz w:val="22"/>
                <w:szCs w:val="22"/>
                <w:lang w:val="en-US" w:eastAsia="en-US"/>
              </w:rPr>
              <w:t>- Trí tuệ nhân tạo</w:t>
            </w:r>
          </w:p>
          <w:p w14:paraId="7EFDCE4C" w14:textId="5BE917C4" w:rsidR="00854E19" w:rsidRDefault="00854E19" w:rsidP="00854E19">
            <w:pPr>
              <w:rPr>
                <w:sz w:val="22"/>
                <w:szCs w:val="22"/>
                <w:lang w:val="en-US" w:eastAsia="en-US"/>
              </w:rPr>
            </w:pPr>
            <w:r>
              <w:rPr>
                <w:sz w:val="22"/>
                <w:szCs w:val="22"/>
                <w:lang w:val="en-US" w:eastAsia="en-US"/>
              </w:rPr>
              <w:t>- Kỹ thuật mật mã</w:t>
            </w:r>
          </w:p>
          <w:p w14:paraId="614B8665" w14:textId="25318355" w:rsidR="00B2293D" w:rsidRDefault="00B2293D" w:rsidP="000562A8">
            <w:pPr>
              <w:jc w:val="both"/>
              <w:rPr>
                <w:sz w:val="22"/>
                <w:szCs w:val="22"/>
                <w:lang w:val="en-US" w:eastAsia="en-US"/>
              </w:rPr>
            </w:pPr>
            <w:r w:rsidRPr="00B2293D">
              <w:rPr>
                <w:sz w:val="22"/>
                <w:szCs w:val="22"/>
                <w:lang w:val="en-US" w:eastAsia="en-US"/>
              </w:rPr>
              <w:t>- Hoặc các ngành/</w:t>
            </w:r>
            <w:r w:rsidR="000562A8">
              <w:rPr>
                <w:sz w:val="22"/>
                <w:szCs w:val="22"/>
                <w:lang w:val="en-US" w:eastAsia="en-US"/>
              </w:rPr>
              <w:t xml:space="preserve"> </w:t>
            </w:r>
            <w:r w:rsidRPr="00B2293D">
              <w:rPr>
                <w:sz w:val="22"/>
                <w:szCs w:val="22"/>
                <w:lang w:val="en-US" w:eastAsia="en-US"/>
              </w:rPr>
              <w:t>chuyên ngành không có tên trong Nhóm 1 nêu trên nhưng có chương trình đào tạo khác với chương trình đào tạo đại học ngành An toàn thông tin của Học viện từ 10-</w:t>
            </w:r>
            <w:r>
              <w:rPr>
                <w:sz w:val="22"/>
                <w:szCs w:val="22"/>
                <w:lang w:val="en-US" w:eastAsia="en-US"/>
              </w:rPr>
              <w:t>20</w:t>
            </w:r>
            <w:r w:rsidRPr="00B2293D">
              <w:rPr>
                <w:sz w:val="22"/>
                <w:szCs w:val="22"/>
                <w:lang w:val="en-US" w:eastAsia="en-US"/>
              </w:rPr>
              <w:t>% tổng số tiết hoặc đơn vị học trình hoặc tín chỉ của khối kiến thức ngành</w:t>
            </w:r>
          </w:p>
          <w:p w14:paraId="3668AD5A" w14:textId="325EEED9" w:rsidR="00854E19" w:rsidRPr="000E5657" w:rsidRDefault="00854E19" w:rsidP="00854E19">
            <w:pPr>
              <w:rPr>
                <w:b/>
                <w:bCs/>
                <w:sz w:val="22"/>
                <w:szCs w:val="22"/>
                <w:lang w:val="en-US" w:eastAsia="en-US"/>
              </w:rPr>
            </w:pPr>
          </w:p>
        </w:tc>
        <w:tc>
          <w:tcPr>
            <w:tcW w:w="3625" w:type="dxa"/>
            <w:tcBorders>
              <w:top w:val="nil"/>
              <w:left w:val="nil"/>
              <w:bottom w:val="dotted" w:sz="4" w:space="0" w:color="auto"/>
              <w:right w:val="single" w:sz="4" w:space="0" w:color="auto"/>
            </w:tcBorders>
            <w:noWrap/>
            <w:vAlign w:val="center"/>
            <w:hideMark/>
          </w:tcPr>
          <w:p w14:paraId="68CF1E13" w14:textId="77777777" w:rsidR="00854E19" w:rsidRPr="000E5657" w:rsidRDefault="00854E19" w:rsidP="000E5657">
            <w:pPr>
              <w:ind w:firstLineChars="100" w:firstLine="221"/>
              <w:rPr>
                <w:b/>
                <w:bCs/>
                <w:sz w:val="22"/>
                <w:szCs w:val="22"/>
                <w:lang w:val="en-US" w:eastAsia="en-US"/>
              </w:rPr>
            </w:pPr>
            <w:r w:rsidRPr="000E5657">
              <w:rPr>
                <w:b/>
                <w:bCs/>
                <w:sz w:val="22"/>
                <w:szCs w:val="22"/>
                <w:lang w:val="en-US" w:eastAsia="en-US"/>
              </w:rPr>
              <w:t>Nhóm 1:</w:t>
            </w:r>
          </w:p>
        </w:tc>
        <w:tc>
          <w:tcPr>
            <w:tcW w:w="770" w:type="dxa"/>
            <w:tcBorders>
              <w:top w:val="nil"/>
              <w:left w:val="nil"/>
              <w:bottom w:val="dotted" w:sz="4" w:space="0" w:color="auto"/>
              <w:right w:val="single" w:sz="4" w:space="0" w:color="auto"/>
            </w:tcBorders>
            <w:noWrap/>
            <w:vAlign w:val="center"/>
            <w:hideMark/>
          </w:tcPr>
          <w:p w14:paraId="6CC1AA92" w14:textId="77777777" w:rsidR="00854E19" w:rsidRPr="000E5657" w:rsidRDefault="00854E19" w:rsidP="000E5657">
            <w:pPr>
              <w:jc w:val="center"/>
              <w:rPr>
                <w:sz w:val="22"/>
                <w:szCs w:val="22"/>
                <w:lang w:val="en-US" w:eastAsia="en-US"/>
              </w:rPr>
            </w:pPr>
            <w:r w:rsidRPr="000E5657">
              <w:rPr>
                <w:sz w:val="22"/>
                <w:szCs w:val="22"/>
                <w:lang w:val="en-US" w:eastAsia="en-US"/>
              </w:rPr>
              <w:t> </w:t>
            </w:r>
          </w:p>
        </w:tc>
        <w:tc>
          <w:tcPr>
            <w:tcW w:w="1344" w:type="dxa"/>
            <w:tcBorders>
              <w:top w:val="nil"/>
              <w:left w:val="nil"/>
              <w:bottom w:val="dotted" w:sz="4" w:space="0" w:color="auto"/>
              <w:right w:val="single" w:sz="4" w:space="0" w:color="auto"/>
            </w:tcBorders>
            <w:noWrap/>
            <w:vAlign w:val="center"/>
            <w:hideMark/>
          </w:tcPr>
          <w:p w14:paraId="5CB9A3EA" w14:textId="77777777" w:rsidR="00854E19" w:rsidRPr="000E5657" w:rsidRDefault="00854E19" w:rsidP="000E5657">
            <w:pPr>
              <w:rPr>
                <w:sz w:val="22"/>
                <w:szCs w:val="22"/>
                <w:lang w:val="en-US" w:eastAsia="en-US"/>
              </w:rPr>
            </w:pPr>
            <w:r w:rsidRPr="000E5657">
              <w:rPr>
                <w:sz w:val="22"/>
                <w:szCs w:val="22"/>
                <w:lang w:val="en-US" w:eastAsia="en-US"/>
              </w:rPr>
              <w:t> </w:t>
            </w:r>
          </w:p>
        </w:tc>
      </w:tr>
      <w:tr w:rsidR="00854E19" w:rsidRPr="000E5657" w14:paraId="3A593A66" w14:textId="77777777" w:rsidTr="00590301">
        <w:trPr>
          <w:trHeight w:val="360"/>
          <w:jc w:val="center"/>
        </w:trPr>
        <w:tc>
          <w:tcPr>
            <w:tcW w:w="421" w:type="dxa"/>
            <w:vMerge/>
            <w:tcBorders>
              <w:top w:val="nil"/>
              <w:left w:val="single" w:sz="4" w:space="0" w:color="auto"/>
              <w:bottom w:val="single" w:sz="4" w:space="0" w:color="000000"/>
              <w:right w:val="single" w:sz="4" w:space="0" w:color="auto"/>
            </w:tcBorders>
            <w:vAlign w:val="center"/>
            <w:hideMark/>
          </w:tcPr>
          <w:p w14:paraId="12D63793" w14:textId="77777777" w:rsidR="00854E19" w:rsidRPr="000E5657" w:rsidRDefault="00854E19" w:rsidP="000E5657">
            <w:pPr>
              <w:rPr>
                <w:sz w:val="22"/>
                <w:szCs w:val="22"/>
                <w:lang w:val="en-US" w:eastAsia="en-US"/>
              </w:rPr>
            </w:pPr>
          </w:p>
        </w:tc>
        <w:tc>
          <w:tcPr>
            <w:tcW w:w="1324" w:type="dxa"/>
            <w:vMerge/>
            <w:tcBorders>
              <w:top w:val="nil"/>
              <w:left w:val="single" w:sz="4" w:space="0" w:color="auto"/>
              <w:bottom w:val="single" w:sz="4" w:space="0" w:color="000000"/>
              <w:right w:val="single" w:sz="4" w:space="0" w:color="auto"/>
            </w:tcBorders>
            <w:vAlign w:val="center"/>
            <w:hideMark/>
          </w:tcPr>
          <w:p w14:paraId="3F1EADA3" w14:textId="77777777" w:rsidR="00854E19" w:rsidRPr="000E5657" w:rsidRDefault="00854E19" w:rsidP="000E5657">
            <w:pPr>
              <w:rPr>
                <w:b/>
                <w:bCs/>
                <w:sz w:val="22"/>
                <w:szCs w:val="22"/>
                <w:lang w:val="en-US" w:eastAsia="en-US"/>
              </w:rPr>
            </w:pPr>
          </w:p>
        </w:tc>
        <w:tc>
          <w:tcPr>
            <w:tcW w:w="1936" w:type="dxa"/>
            <w:vMerge/>
            <w:tcBorders>
              <w:top w:val="nil"/>
              <w:left w:val="single" w:sz="4" w:space="0" w:color="auto"/>
              <w:bottom w:val="single" w:sz="4" w:space="0" w:color="000000"/>
              <w:right w:val="single" w:sz="4" w:space="0" w:color="auto"/>
            </w:tcBorders>
            <w:vAlign w:val="center"/>
            <w:hideMark/>
          </w:tcPr>
          <w:p w14:paraId="16F818A4" w14:textId="77777777" w:rsidR="00854E19" w:rsidRPr="000E5657" w:rsidRDefault="00854E19" w:rsidP="000E5657">
            <w:pPr>
              <w:rPr>
                <w:sz w:val="22"/>
                <w:szCs w:val="22"/>
                <w:lang w:val="en-US" w:eastAsia="en-US"/>
              </w:rPr>
            </w:pPr>
          </w:p>
        </w:tc>
        <w:tc>
          <w:tcPr>
            <w:tcW w:w="4965" w:type="dxa"/>
            <w:vMerge/>
            <w:tcBorders>
              <w:left w:val="nil"/>
              <w:right w:val="single" w:sz="4" w:space="0" w:color="auto"/>
            </w:tcBorders>
            <w:noWrap/>
            <w:vAlign w:val="center"/>
            <w:hideMark/>
          </w:tcPr>
          <w:p w14:paraId="19871AB1" w14:textId="003B7585" w:rsidR="00854E19" w:rsidRPr="000E5657" w:rsidRDefault="00854E19" w:rsidP="00057579">
            <w:pPr>
              <w:rPr>
                <w:sz w:val="22"/>
                <w:szCs w:val="22"/>
                <w:lang w:val="en-US" w:eastAsia="en-US"/>
              </w:rPr>
            </w:pPr>
          </w:p>
        </w:tc>
        <w:tc>
          <w:tcPr>
            <w:tcW w:w="3625" w:type="dxa"/>
            <w:tcBorders>
              <w:top w:val="nil"/>
              <w:left w:val="nil"/>
              <w:bottom w:val="dotted" w:sz="4" w:space="0" w:color="auto"/>
              <w:right w:val="single" w:sz="4" w:space="0" w:color="auto"/>
            </w:tcBorders>
            <w:noWrap/>
            <w:vAlign w:val="center"/>
            <w:hideMark/>
          </w:tcPr>
          <w:p w14:paraId="6F17C7CC" w14:textId="7E811EA7" w:rsidR="00854E19" w:rsidRPr="000E5657" w:rsidRDefault="00854E19" w:rsidP="00057579">
            <w:pPr>
              <w:rPr>
                <w:sz w:val="22"/>
                <w:szCs w:val="22"/>
                <w:lang w:val="en-US" w:eastAsia="en-US"/>
              </w:rPr>
            </w:pPr>
            <w:r w:rsidRPr="000E5657">
              <w:rPr>
                <w:sz w:val="22"/>
                <w:szCs w:val="22"/>
                <w:lang w:val="en-US" w:eastAsia="en-US"/>
              </w:rPr>
              <w:t xml:space="preserve">1. </w:t>
            </w:r>
            <w:r>
              <w:rPr>
                <w:sz w:val="22"/>
                <w:szCs w:val="22"/>
                <w:lang w:val="en-US" w:eastAsia="en-US"/>
              </w:rPr>
              <w:t>Cơ sở an toàn thông tin (3TC)</w:t>
            </w:r>
          </w:p>
        </w:tc>
        <w:tc>
          <w:tcPr>
            <w:tcW w:w="770" w:type="dxa"/>
            <w:tcBorders>
              <w:top w:val="nil"/>
              <w:left w:val="nil"/>
              <w:bottom w:val="dotted" w:sz="4" w:space="0" w:color="auto"/>
              <w:right w:val="single" w:sz="4" w:space="0" w:color="auto"/>
            </w:tcBorders>
            <w:noWrap/>
            <w:vAlign w:val="center"/>
            <w:hideMark/>
          </w:tcPr>
          <w:p w14:paraId="7E58D298" w14:textId="77777777" w:rsidR="00854E19" w:rsidRPr="000E5657" w:rsidRDefault="00854E19" w:rsidP="000E5657">
            <w:pPr>
              <w:jc w:val="center"/>
              <w:rPr>
                <w:sz w:val="22"/>
                <w:szCs w:val="22"/>
                <w:lang w:val="en-US" w:eastAsia="en-US"/>
              </w:rPr>
            </w:pPr>
            <w:r w:rsidRPr="000E5657">
              <w:rPr>
                <w:sz w:val="22"/>
                <w:szCs w:val="22"/>
                <w:lang w:val="en-US" w:eastAsia="en-US"/>
              </w:rPr>
              <w:t>45</w:t>
            </w:r>
          </w:p>
        </w:tc>
        <w:tc>
          <w:tcPr>
            <w:tcW w:w="1344" w:type="dxa"/>
            <w:tcBorders>
              <w:top w:val="nil"/>
              <w:left w:val="nil"/>
              <w:bottom w:val="dotted" w:sz="4" w:space="0" w:color="auto"/>
              <w:right w:val="single" w:sz="4" w:space="0" w:color="auto"/>
            </w:tcBorders>
            <w:noWrap/>
            <w:vAlign w:val="center"/>
            <w:hideMark/>
          </w:tcPr>
          <w:p w14:paraId="30940A3B" w14:textId="77777777" w:rsidR="00854E19" w:rsidRPr="000E5657" w:rsidRDefault="00854E19" w:rsidP="000E5657">
            <w:pPr>
              <w:rPr>
                <w:sz w:val="22"/>
                <w:szCs w:val="22"/>
                <w:lang w:val="en-US" w:eastAsia="en-US"/>
              </w:rPr>
            </w:pPr>
            <w:r w:rsidRPr="000E5657">
              <w:rPr>
                <w:sz w:val="22"/>
                <w:szCs w:val="22"/>
                <w:lang w:val="en-US" w:eastAsia="en-US"/>
              </w:rPr>
              <w:t> </w:t>
            </w:r>
          </w:p>
        </w:tc>
      </w:tr>
      <w:tr w:rsidR="00854E19" w:rsidRPr="000E5657" w14:paraId="40E8C9E9" w14:textId="77777777" w:rsidTr="00590301">
        <w:trPr>
          <w:trHeight w:val="360"/>
          <w:jc w:val="center"/>
        </w:trPr>
        <w:tc>
          <w:tcPr>
            <w:tcW w:w="421" w:type="dxa"/>
            <w:vMerge/>
            <w:tcBorders>
              <w:top w:val="nil"/>
              <w:left w:val="single" w:sz="4" w:space="0" w:color="auto"/>
              <w:bottom w:val="single" w:sz="4" w:space="0" w:color="000000"/>
              <w:right w:val="single" w:sz="4" w:space="0" w:color="auto"/>
            </w:tcBorders>
            <w:vAlign w:val="center"/>
            <w:hideMark/>
          </w:tcPr>
          <w:p w14:paraId="0C22210B" w14:textId="77777777" w:rsidR="00854E19" w:rsidRPr="000E5657" w:rsidRDefault="00854E19" w:rsidP="000E5657">
            <w:pPr>
              <w:rPr>
                <w:sz w:val="22"/>
                <w:szCs w:val="22"/>
                <w:lang w:val="en-US" w:eastAsia="en-US"/>
              </w:rPr>
            </w:pPr>
          </w:p>
        </w:tc>
        <w:tc>
          <w:tcPr>
            <w:tcW w:w="1324" w:type="dxa"/>
            <w:vMerge/>
            <w:tcBorders>
              <w:top w:val="nil"/>
              <w:left w:val="single" w:sz="4" w:space="0" w:color="auto"/>
              <w:bottom w:val="single" w:sz="4" w:space="0" w:color="000000"/>
              <w:right w:val="single" w:sz="4" w:space="0" w:color="auto"/>
            </w:tcBorders>
            <w:vAlign w:val="center"/>
            <w:hideMark/>
          </w:tcPr>
          <w:p w14:paraId="145A4923" w14:textId="77777777" w:rsidR="00854E19" w:rsidRPr="000E5657" w:rsidRDefault="00854E19" w:rsidP="000E5657">
            <w:pPr>
              <w:rPr>
                <w:b/>
                <w:bCs/>
                <w:sz w:val="22"/>
                <w:szCs w:val="22"/>
                <w:lang w:val="en-US" w:eastAsia="en-US"/>
              </w:rPr>
            </w:pPr>
          </w:p>
        </w:tc>
        <w:tc>
          <w:tcPr>
            <w:tcW w:w="1936" w:type="dxa"/>
            <w:vMerge/>
            <w:tcBorders>
              <w:top w:val="nil"/>
              <w:left w:val="single" w:sz="4" w:space="0" w:color="auto"/>
              <w:bottom w:val="single" w:sz="4" w:space="0" w:color="000000"/>
              <w:right w:val="single" w:sz="4" w:space="0" w:color="auto"/>
            </w:tcBorders>
            <w:vAlign w:val="center"/>
            <w:hideMark/>
          </w:tcPr>
          <w:p w14:paraId="66B488A6" w14:textId="77777777" w:rsidR="00854E19" w:rsidRPr="000E5657" w:rsidRDefault="00854E19" w:rsidP="000E5657">
            <w:pPr>
              <w:rPr>
                <w:sz w:val="22"/>
                <w:szCs w:val="22"/>
                <w:lang w:val="en-US" w:eastAsia="en-US"/>
              </w:rPr>
            </w:pPr>
          </w:p>
        </w:tc>
        <w:tc>
          <w:tcPr>
            <w:tcW w:w="4965" w:type="dxa"/>
            <w:vMerge/>
            <w:tcBorders>
              <w:left w:val="nil"/>
              <w:right w:val="single" w:sz="4" w:space="0" w:color="auto"/>
            </w:tcBorders>
            <w:noWrap/>
            <w:vAlign w:val="center"/>
            <w:hideMark/>
          </w:tcPr>
          <w:p w14:paraId="762AAFDE" w14:textId="603AFFEC" w:rsidR="00854E19" w:rsidRPr="000E5657" w:rsidRDefault="00854E19" w:rsidP="00057579">
            <w:pPr>
              <w:rPr>
                <w:sz w:val="22"/>
                <w:szCs w:val="22"/>
                <w:lang w:val="en-US" w:eastAsia="en-US"/>
              </w:rPr>
            </w:pPr>
          </w:p>
        </w:tc>
        <w:tc>
          <w:tcPr>
            <w:tcW w:w="3625" w:type="dxa"/>
            <w:tcBorders>
              <w:top w:val="nil"/>
              <w:left w:val="nil"/>
              <w:bottom w:val="dotted" w:sz="4" w:space="0" w:color="auto"/>
              <w:right w:val="single" w:sz="4" w:space="0" w:color="auto"/>
            </w:tcBorders>
            <w:noWrap/>
            <w:vAlign w:val="center"/>
            <w:hideMark/>
          </w:tcPr>
          <w:p w14:paraId="5EA9D6CD" w14:textId="1A42A789" w:rsidR="00854E19" w:rsidRPr="000E5657" w:rsidRDefault="00854E19" w:rsidP="00057579">
            <w:pPr>
              <w:rPr>
                <w:sz w:val="22"/>
                <w:szCs w:val="22"/>
                <w:lang w:val="en-US" w:eastAsia="en-US"/>
              </w:rPr>
            </w:pPr>
            <w:r w:rsidRPr="000E5657">
              <w:rPr>
                <w:sz w:val="22"/>
                <w:szCs w:val="22"/>
                <w:lang w:val="en-US" w:eastAsia="en-US"/>
              </w:rPr>
              <w:t xml:space="preserve">2. </w:t>
            </w:r>
            <w:r>
              <w:rPr>
                <w:sz w:val="22"/>
                <w:szCs w:val="22"/>
                <w:lang w:val="en-US" w:eastAsia="en-US"/>
              </w:rPr>
              <w:t>Mật mã học cơ sở (3TC)</w:t>
            </w:r>
          </w:p>
        </w:tc>
        <w:tc>
          <w:tcPr>
            <w:tcW w:w="770" w:type="dxa"/>
            <w:tcBorders>
              <w:top w:val="nil"/>
              <w:left w:val="nil"/>
              <w:bottom w:val="dotted" w:sz="4" w:space="0" w:color="auto"/>
              <w:right w:val="single" w:sz="4" w:space="0" w:color="auto"/>
            </w:tcBorders>
            <w:noWrap/>
            <w:vAlign w:val="center"/>
            <w:hideMark/>
          </w:tcPr>
          <w:p w14:paraId="34A259C1" w14:textId="77777777" w:rsidR="00854E19" w:rsidRPr="000E5657" w:rsidRDefault="00854E19" w:rsidP="000E5657">
            <w:pPr>
              <w:jc w:val="center"/>
              <w:rPr>
                <w:sz w:val="22"/>
                <w:szCs w:val="22"/>
                <w:lang w:val="en-US" w:eastAsia="en-US"/>
              </w:rPr>
            </w:pPr>
            <w:r w:rsidRPr="000E5657">
              <w:rPr>
                <w:sz w:val="22"/>
                <w:szCs w:val="22"/>
                <w:lang w:val="en-US" w:eastAsia="en-US"/>
              </w:rPr>
              <w:t>45</w:t>
            </w:r>
          </w:p>
        </w:tc>
        <w:tc>
          <w:tcPr>
            <w:tcW w:w="1344" w:type="dxa"/>
            <w:tcBorders>
              <w:top w:val="nil"/>
              <w:left w:val="nil"/>
              <w:bottom w:val="dotted" w:sz="4" w:space="0" w:color="auto"/>
              <w:right w:val="single" w:sz="4" w:space="0" w:color="auto"/>
            </w:tcBorders>
            <w:noWrap/>
            <w:vAlign w:val="center"/>
            <w:hideMark/>
          </w:tcPr>
          <w:p w14:paraId="535A0E70" w14:textId="77777777" w:rsidR="00854E19" w:rsidRPr="000E5657" w:rsidRDefault="00854E19" w:rsidP="000E5657">
            <w:pPr>
              <w:rPr>
                <w:sz w:val="22"/>
                <w:szCs w:val="22"/>
                <w:lang w:val="en-US" w:eastAsia="en-US"/>
              </w:rPr>
            </w:pPr>
            <w:r w:rsidRPr="000E5657">
              <w:rPr>
                <w:sz w:val="22"/>
                <w:szCs w:val="22"/>
                <w:lang w:val="en-US" w:eastAsia="en-US"/>
              </w:rPr>
              <w:t> </w:t>
            </w:r>
          </w:p>
        </w:tc>
      </w:tr>
      <w:tr w:rsidR="00854E19" w:rsidRPr="000E5657" w14:paraId="6E8EE4E3" w14:textId="77777777" w:rsidTr="00590301">
        <w:trPr>
          <w:trHeight w:val="360"/>
          <w:jc w:val="center"/>
        </w:trPr>
        <w:tc>
          <w:tcPr>
            <w:tcW w:w="421" w:type="dxa"/>
            <w:vMerge/>
            <w:tcBorders>
              <w:top w:val="nil"/>
              <w:left w:val="single" w:sz="4" w:space="0" w:color="auto"/>
              <w:bottom w:val="single" w:sz="4" w:space="0" w:color="000000"/>
              <w:right w:val="single" w:sz="4" w:space="0" w:color="auto"/>
            </w:tcBorders>
            <w:vAlign w:val="center"/>
            <w:hideMark/>
          </w:tcPr>
          <w:p w14:paraId="3D96C6B6" w14:textId="77777777" w:rsidR="00854E19" w:rsidRPr="000E5657" w:rsidRDefault="00854E19" w:rsidP="000E5657">
            <w:pPr>
              <w:rPr>
                <w:sz w:val="22"/>
                <w:szCs w:val="22"/>
                <w:lang w:val="en-US" w:eastAsia="en-US"/>
              </w:rPr>
            </w:pPr>
          </w:p>
        </w:tc>
        <w:tc>
          <w:tcPr>
            <w:tcW w:w="1324" w:type="dxa"/>
            <w:vMerge/>
            <w:tcBorders>
              <w:top w:val="nil"/>
              <w:left w:val="single" w:sz="4" w:space="0" w:color="auto"/>
              <w:bottom w:val="single" w:sz="4" w:space="0" w:color="000000"/>
              <w:right w:val="single" w:sz="4" w:space="0" w:color="auto"/>
            </w:tcBorders>
            <w:vAlign w:val="center"/>
            <w:hideMark/>
          </w:tcPr>
          <w:p w14:paraId="5C521081" w14:textId="77777777" w:rsidR="00854E19" w:rsidRPr="000E5657" w:rsidRDefault="00854E19" w:rsidP="000E5657">
            <w:pPr>
              <w:rPr>
                <w:b/>
                <w:bCs/>
                <w:sz w:val="22"/>
                <w:szCs w:val="22"/>
                <w:lang w:val="en-US" w:eastAsia="en-US"/>
              </w:rPr>
            </w:pPr>
          </w:p>
        </w:tc>
        <w:tc>
          <w:tcPr>
            <w:tcW w:w="1936" w:type="dxa"/>
            <w:vMerge/>
            <w:tcBorders>
              <w:top w:val="nil"/>
              <w:left w:val="single" w:sz="4" w:space="0" w:color="auto"/>
              <w:bottom w:val="single" w:sz="4" w:space="0" w:color="000000"/>
              <w:right w:val="single" w:sz="4" w:space="0" w:color="auto"/>
            </w:tcBorders>
            <w:vAlign w:val="center"/>
            <w:hideMark/>
          </w:tcPr>
          <w:p w14:paraId="534FFD47" w14:textId="77777777" w:rsidR="00854E19" w:rsidRPr="000E5657" w:rsidRDefault="00854E19" w:rsidP="000E5657">
            <w:pPr>
              <w:rPr>
                <w:sz w:val="22"/>
                <w:szCs w:val="22"/>
                <w:lang w:val="en-US" w:eastAsia="en-US"/>
              </w:rPr>
            </w:pPr>
          </w:p>
        </w:tc>
        <w:tc>
          <w:tcPr>
            <w:tcW w:w="4965" w:type="dxa"/>
            <w:vMerge/>
            <w:tcBorders>
              <w:left w:val="nil"/>
              <w:right w:val="single" w:sz="4" w:space="0" w:color="auto"/>
            </w:tcBorders>
            <w:noWrap/>
            <w:vAlign w:val="center"/>
            <w:hideMark/>
          </w:tcPr>
          <w:p w14:paraId="2BC09048" w14:textId="2ABFBC47" w:rsidR="00854E19" w:rsidRPr="000E5657" w:rsidRDefault="00854E19" w:rsidP="00057579">
            <w:pPr>
              <w:rPr>
                <w:sz w:val="22"/>
                <w:szCs w:val="22"/>
                <w:lang w:val="en-US" w:eastAsia="en-US"/>
              </w:rPr>
            </w:pPr>
          </w:p>
        </w:tc>
        <w:tc>
          <w:tcPr>
            <w:tcW w:w="3625" w:type="dxa"/>
            <w:tcBorders>
              <w:top w:val="nil"/>
              <w:left w:val="nil"/>
              <w:bottom w:val="dotted" w:sz="4" w:space="0" w:color="auto"/>
              <w:right w:val="single" w:sz="4" w:space="0" w:color="auto"/>
            </w:tcBorders>
            <w:noWrap/>
            <w:vAlign w:val="center"/>
            <w:hideMark/>
          </w:tcPr>
          <w:p w14:paraId="156BE144" w14:textId="0A21F2B0" w:rsidR="00854E19" w:rsidRPr="000E5657" w:rsidRDefault="00854E19" w:rsidP="00057579">
            <w:pPr>
              <w:rPr>
                <w:sz w:val="22"/>
                <w:szCs w:val="22"/>
                <w:lang w:val="en-US" w:eastAsia="en-US"/>
              </w:rPr>
            </w:pPr>
            <w:r w:rsidRPr="000E5657">
              <w:rPr>
                <w:sz w:val="22"/>
                <w:szCs w:val="22"/>
                <w:lang w:val="en-US" w:eastAsia="en-US"/>
              </w:rPr>
              <w:t xml:space="preserve">3. </w:t>
            </w:r>
            <w:r>
              <w:rPr>
                <w:sz w:val="22"/>
                <w:szCs w:val="22"/>
                <w:lang w:val="en-US" w:eastAsia="en-US"/>
              </w:rPr>
              <w:t>Hệ điều hành Windows và Linux/Unix (3TC)</w:t>
            </w:r>
          </w:p>
        </w:tc>
        <w:tc>
          <w:tcPr>
            <w:tcW w:w="770" w:type="dxa"/>
            <w:tcBorders>
              <w:top w:val="nil"/>
              <w:left w:val="nil"/>
              <w:bottom w:val="dotted" w:sz="4" w:space="0" w:color="auto"/>
              <w:right w:val="single" w:sz="4" w:space="0" w:color="auto"/>
            </w:tcBorders>
            <w:noWrap/>
            <w:vAlign w:val="center"/>
            <w:hideMark/>
          </w:tcPr>
          <w:p w14:paraId="66ADAFA3" w14:textId="77777777" w:rsidR="00854E19" w:rsidRPr="000E5657" w:rsidRDefault="00854E19" w:rsidP="000E5657">
            <w:pPr>
              <w:jc w:val="center"/>
              <w:rPr>
                <w:sz w:val="22"/>
                <w:szCs w:val="22"/>
                <w:lang w:val="en-US" w:eastAsia="en-US"/>
              </w:rPr>
            </w:pPr>
            <w:r w:rsidRPr="000E5657">
              <w:rPr>
                <w:sz w:val="22"/>
                <w:szCs w:val="22"/>
                <w:lang w:val="en-US" w:eastAsia="en-US"/>
              </w:rPr>
              <w:t>45</w:t>
            </w:r>
          </w:p>
        </w:tc>
        <w:tc>
          <w:tcPr>
            <w:tcW w:w="1344" w:type="dxa"/>
            <w:tcBorders>
              <w:top w:val="nil"/>
              <w:left w:val="nil"/>
              <w:bottom w:val="dotted" w:sz="4" w:space="0" w:color="auto"/>
              <w:right w:val="single" w:sz="4" w:space="0" w:color="auto"/>
            </w:tcBorders>
            <w:noWrap/>
            <w:vAlign w:val="center"/>
            <w:hideMark/>
          </w:tcPr>
          <w:p w14:paraId="3037FA6D" w14:textId="77777777" w:rsidR="00854E19" w:rsidRPr="000E5657" w:rsidRDefault="00854E19" w:rsidP="000E5657">
            <w:pPr>
              <w:rPr>
                <w:sz w:val="22"/>
                <w:szCs w:val="22"/>
                <w:lang w:val="en-US" w:eastAsia="en-US"/>
              </w:rPr>
            </w:pPr>
            <w:r w:rsidRPr="000E5657">
              <w:rPr>
                <w:sz w:val="22"/>
                <w:szCs w:val="22"/>
                <w:lang w:val="en-US" w:eastAsia="en-US"/>
              </w:rPr>
              <w:t> </w:t>
            </w:r>
          </w:p>
        </w:tc>
      </w:tr>
      <w:tr w:rsidR="00854E19" w:rsidRPr="000E5657" w14:paraId="0EA1A450" w14:textId="77777777" w:rsidTr="00590301">
        <w:trPr>
          <w:trHeight w:val="427"/>
          <w:jc w:val="center"/>
        </w:trPr>
        <w:tc>
          <w:tcPr>
            <w:tcW w:w="421" w:type="dxa"/>
            <w:vMerge/>
            <w:tcBorders>
              <w:top w:val="nil"/>
              <w:left w:val="single" w:sz="4" w:space="0" w:color="auto"/>
              <w:bottom w:val="single" w:sz="4" w:space="0" w:color="000000"/>
              <w:right w:val="single" w:sz="4" w:space="0" w:color="auto"/>
            </w:tcBorders>
            <w:vAlign w:val="center"/>
            <w:hideMark/>
          </w:tcPr>
          <w:p w14:paraId="7AEFC8A1" w14:textId="77777777" w:rsidR="00854E19" w:rsidRPr="000E5657" w:rsidRDefault="00854E19" w:rsidP="000E5657">
            <w:pPr>
              <w:rPr>
                <w:sz w:val="22"/>
                <w:szCs w:val="22"/>
                <w:lang w:val="en-US" w:eastAsia="en-US"/>
              </w:rPr>
            </w:pPr>
          </w:p>
        </w:tc>
        <w:tc>
          <w:tcPr>
            <w:tcW w:w="1324" w:type="dxa"/>
            <w:vMerge/>
            <w:tcBorders>
              <w:top w:val="nil"/>
              <w:left w:val="single" w:sz="4" w:space="0" w:color="auto"/>
              <w:bottom w:val="single" w:sz="4" w:space="0" w:color="000000"/>
              <w:right w:val="single" w:sz="4" w:space="0" w:color="auto"/>
            </w:tcBorders>
            <w:vAlign w:val="center"/>
            <w:hideMark/>
          </w:tcPr>
          <w:p w14:paraId="5BF0C58B" w14:textId="77777777" w:rsidR="00854E19" w:rsidRPr="000E5657" w:rsidRDefault="00854E19" w:rsidP="000E5657">
            <w:pPr>
              <w:rPr>
                <w:b/>
                <w:bCs/>
                <w:sz w:val="22"/>
                <w:szCs w:val="22"/>
                <w:lang w:val="en-US" w:eastAsia="en-US"/>
              </w:rPr>
            </w:pPr>
          </w:p>
        </w:tc>
        <w:tc>
          <w:tcPr>
            <w:tcW w:w="1936" w:type="dxa"/>
            <w:vMerge/>
            <w:tcBorders>
              <w:top w:val="nil"/>
              <w:left w:val="single" w:sz="4" w:space="0" w:color="auto"/>
              <w:bottom w:val="single" w:sz="4" w:space="0" w:color="000000"/>
              <w:right w:val="single" w:sz="4" w:space="0" w:color="auto"/>
            </w:tcBorders>
            <w:vAlign w:val="center"/>
            <w:hideMark/>
          </w:tcPr>
          <w:p w14:paraId="3ED7457B" w14:textId="77777777" w:rsidR="00854E19" w:rsidRPr="000E5657" w:rsidRDefault="00854E19" w:rsidP="000E5657">
            <w:pPr>
              <w:rPr>
                <w:sz w:val="22"/>
                <w:szCs w:val="22"/>
                <w:lang w:val="en-US" w:eastAsia="en-US"/>
              </w:rPr>
            </w:pPr>
          </w:p>
        </w:tc>
        <w:tc>
          <w:tcPr>
            <w:tcW w:w="4965" w:type="dxa"/>
            <w:vMerge/>
            <w:tcBorders>
              <w:left w:val="nil"/>
              <w:right w:val="single" w:sz="4" w:space="0" w:color="auto"/>
            </w:tcBorders>
            <w:noWrap/>
            <w:vAlign w:val="center"/>
            <w:hideMark/>
          </w:tcPr>
          <w:p w14:paraId="584FB06E" w14:textId="54371DC6" w:rsidR="00854E19" w:rsidRPr="000E5657" w:rsidRDefault="00854E19" w:rsidP="00057579">
            <w:pPr>
              <w:rPr>
                <w:sz w:val="22"/>
                <w:szCs w:val="22"/>
                <w:lang w:val="en-US" w:eastAsia="en-US"/>
              </w:rPr>
            </w:pPr>
          </w:p>
        </w:tc>
        <w:tc>
          <w:tcPr>
            <w:tcW w:w="3625" w:type="dxa"/>
            <w:tcBorders>
              <w:top w:val="nil"/>
              <w:left w:val="nil"/>
              <w:bottom w:val="dotted" w:sz="4" w:space="0" w:color="auto"/>
              <w:right w:val="single" w:sz="4" w:space="0" w:color="auto"/>
            </w:tcBorders>
            <w:vAlign w:val="center"/>
            <w:hideMark/>
          </w:tcPr>
          <w:p w14:paraId="043058E9" w14:textId="5367FB17" w:rsidR="00854E19" w:rsidRPr="000E5657" w:rsidRDefault="00854E19" w:rsidP="00057579">
            <w:pPr>
              <w:rPr>
                <w:sz w:val="22"/>
                <w:szCs w:val="22"/>
                <w:lang w:val="en-US" w:eastAsia="en-US"/>
              </w:rPr>
            </w:pPr>
            <w:r w:rsidRPr="000E5657">
              <w:rPr>
                <w:sz w:val="22"/>
                <w:szCs w:val="22"/>
                <w:lang w:val="en-US" w:eastAsia="en-US"/>
              </w:rPr>
              <w:t xml:space="preserve">4. </w:t>
            </w:r>
            <w:r>
              <w:rPr>
                <w:sz w:val="22"/>
                <w:szCs w:val="22"/>
                <w:lang w:val="en-US" w:eastAsia="en-US"/>
              </w:rPr>
              <w:t>Mạng máy tính (3TC)</w:t>
            </w:r>
          </w:p>
        </w:tc>
        <w:tc>
          <w:tcPr>
            <w:tcW w:w="770" w:type="dxa"/>
            <w:tcBorders>
              <w:top w:val="nil"/>
              <w:left w:val="nil"/>
              <w:bottom w:val="dotted" w:sz="4" w:space="0" w:color="auto"/>
              <w:right w:val="single" w:sz="4" w:space="0" w:color="auto"/>
            </w:tcBorders>
            <w:noWrap/>
            <w:vAlign w:val="center"/>
            <w:hideMark/>
          </w:tcPr>
          <w:p w14:paraId="4DCF9A2A" w14:textId="77777777" w:rsidR="00854E19" w:rsidRPr="000E5657" w:rsidRDefault="00854E19" w:rsidP="000E5657">
            <w:pPr>
              <w:jc w:val="center"/>
              <w:rPr>
                <w:sz w:val="22"/>
                <w:szCs w:val="22"/>
                <w:lang w:val="en-US" w:eastAsia="en-US"/>
              </w:rPr>
            </w:pPr>
            <w:r w:rsidRPr="000E5657">
              <w:rPr>
                <w:sz w:val="22"/>
                <w:szCs w:val="22"/>
                <w:lang w:val="en-US" w:eastAsia="en-US"/>
              </w:rPr>
              <w:t>45</w:t>
            </w:r>
          </w:p>
        </w:tc>
        <w:tc>
          <w:tcPr>
            <w:tcW w:w="1344" w:type="dxa"/>
            <w:tcBorders>
              <w:top w:val="nil"/>
              <w:left w:val="nil"/>
              <w:bottom w:val="dotted" w:sz="4" w:space="0" w:color="auto"/>
              <w:right w:val="single" w:sz="4" w:space="0" w:color="auto"/>
            </w:tcBorders>
            <w:noWrap/>
            <w:vAlign w:val="center"/>
            <w:hideMark/>
          </w:tcPr>
          <w:p w14:paraId="305A2DF4" w14:textId="77777777" w:rsidR="00854E19" w:rsidRPr="000E5657" w:rsidRDefault="00854E19" w:rsidP="000E5657">
            <w:pPr>
              <w:rPr>
                <w:sz w:val="22"/>
                <w:szCs w:val="22"/>
                <w:lang w:val="en-US" w:eastAsia="en-US"/>
              </w:rPr>
            </w:pPr>
            <w:r w:rsidRPr="000E5657">
              <w:rPr>
                <w:sz w:val="22"/>
                <w:szCs w:val="22"/>
                <w:lang w:val="en-US" w:eastAsia="en-US"/>
              </w:rPr>
              <w:t> </w:t>
            </w:r>
          </w:p>
        </w:tc>
      </w:tr>
      <w:tr w:rsidR="00590301" w:rsidRPr="000E5657" w14:paraId="7F888A09" w14:textId="77777777" w:rsidTr="0086162D">
        <w:trPr>
          <w:trHeight w:val="2051"/>
          <w:jc w:val="center"/>
        </w:trPr>
        <w:tc>
          <w:tcPr>
            <w:tcW w:w="421" w:type="dxa"/>
            <w:vMerge/>
            <w:tcBorders>
              <w:top w:val="nil"/>
              <w:left w:val="single" w:sz="4" w:space="0" w:color="auto"/>
              <w:bottom w:val="single" w:sz="4" w:space="0" w:color="000000"/>
              <w:right w:val="single" w:sz="4" w:space="0" w:color="auto"/>
            </w:tcBorders>
            <w:vAlign w:val="center"/>
            <w:hideMark/>
          </w:tcPr>
          <w:p w14:paraId="6A294D27" w14:textId="77777777" w:rsidR="00590301" w:rsidRPr="000E5657" w:rsidRDefault="00590301" w:rsidP="000E5657">
            <w:pPr>
              <w:rPr>
                <w:sz w:val="22"/>
                <w:szCs w:val="22"/>
                <w:lang w:val="en-US" w:eastAsia="en-US"/>
              </w:rPr>
            </w:pPr>
          </w:p>
        </w:tc>
        <w:tc>
          <w:tcPr>
            <w:tcW w:w="1324" w:type="dxa"/>
            <w:vMerge/>
            <w:tcBorders>
              <w:top w:val="nil"/>
              <w:left w:val="single" w:sz="4" w:space="0" w:color="auto"/>
              <w:bottom w:val="single" w:sz="4" w:space="0" w:color="000000"/>
              <w:right w:val="single" w:sz="4" w:space="0" w:color="auto"/>
            </w:tcBorders>
            <w:vAlign w:val="center"/>
            <w:hideMark/>
          </w:tcPr>
          <w:p w14:paraId="4D81C4EF" w14:textId="77777777" w:rsidR="00590301" w:rsidRPr="000E5657" w:rsidRDefault="00590301" w:rsidP="000E5657">
            <w:pPr>
              <w:rPr>
                <w:b/>
                <w:bCs/>
                <w:sz w:val="22"/>
                <w:szCs w:val="22"/>
                <w:lang w:val="en-US" w:eastAsia="en-US"/>
              </w:rPr>
            </w:pPr>
          </w:p>
        </w:tc>
        <w:tc>
          <w:tcPr>
            <w:tcW w:w="1936" w:type="dxa"/>
            <w:vMerge/>
            <w:tcBorders>
              <w:top w:val="nil"/>
              <w:left w:val="single" w:sz="4" w:space="0" w:color="auto"/>
              <w:bottom w:val="single" w:sz="4" w:space="0" w:color="000000"/>
              <w:right w:val="single" w:sz="4" w:space="0" w:color="auto"/>
            </w:tcBorders>
            <w:vAlign w:val="center"/>
            <w:hideMark/>
          </w:tcPr>
          <w:p w14:paraId="066CD0A8" w14:textId="77777777" w:rsidR="00590301" w:rsidRPr="000E5657" w:rsidRDefault="00590301" w:rsidP="000E5657">
            <w:pPr>
              <w:rPr>
                <w:sz w:val="22"/>
                <w:szCs w:val="22"/>
                <w:lang w:val="en-US" w:eastAsia="en-US"/>
              </w:rPr>
            </w:pPr>
          </w:p>
        </w:tc>
        <w:tc>
          <w:tcPr>
            <w:tcW w:w="4965" w:type="dxa"/>
            <w:vMerge/>
            <w:tcBorders>
              <w:left w:val="nil"/>
              <w:right w:val="single" w:sz="4" w:space="0" w:color="auto"/>
            </w:tcBorders>
            <w:noWrap/>
            <w:vAlign w:val="center"/>
            <w:hideMark/>
          </w:tcPr>
          <w:p w14:paraId="271988CC" w14:textId="337C773C" w:rsidR="00590301" w:rsidRPr="000E5657" w:rsidRDefault="00590301" w:rsidP="00057579">
            <w:pPr>
              <w:rPr>
                <w:sz w:val="22"/>
                <w:szCs w:val="22"/>
                <w:lang w:val="en-US" w:eastAsia="en-US"/>
              </w:rPr>
            </w:pPr>
          </w:p>
        </w:tc>
        <w:tc>
          <w:tcPr>
            <w:tcW w:w="5739" w:type="dxa"/>
            <w:gridSpan w:val="3"/>
            <w:tcBorders>
              <w:top w:val="nil"/>
              <w:left w:val="nil"/>
              <w:bottom w:val="single" w:sz="4" w:space="0" w:color="auto"/>
              <w:right w:val="single" w:sz="4" w:space="0" w:color="auto"/>
            </w:tcBorders>
            <w:noWrap/>
            <w:hideMark/>
          </w:tcPr>
          <w:p w14:paraId="51159E23" w14:textId="39117AA7" w:rsidR="00590301" w:rsidRPr="000E5657" w:rsidRDefault="00590301" w:rsidP="00590301">
            <w:pPr>
              <w:rPr>
                <w:sz w:val="22"/>
                <w:szCs w:val="22"/>
                <w:lang w:val="en-US" w:eastAsia="en-US"/>
              </w:rPr>
            </w:pPr>
          </w:p>
          <w:p w14:paraId="45609375" w14:textId="77777777" w:rsidR="00590301" w:rsidRPr="000E5657" w:rsidRDefault="00590301" w:rsidP="00590301">
            <w:pPr>
              <w:ind w:firstLineChars="100" w:firstLine="220"/>
              <w:rPr>
                <w:sz w:val="22"/>
                <w:szCs w:val="22"/>
                <w:lang w:val="en-US" w:eastAsia="en-US"/>
              </w:rPr>
            </w:pPr>
            <w:r w:rsidRPr="000E5657">
              <w:rPr>
                <w:sz w:val="22"/>
                <w:szCs w:val="22"/>
                <w:lang w:val="en-US" w:eastAsia="en-US"/>
              </w:rPr>
              <w:t> </w:t>
            </w:r>
          </w:p>
          <w:p w14:paraId="628410E2" w14:textId="5EF3C3B3" w:rsidR="00590301" w:rsidRPr="000E5657" w:rsidRDefault="00590301" w:rsidP="00590301">
            <w:pPr>
              <w:rPr>
                <w:sz w:val="22"/>
                <w:szCs w:val="22"/>
                <w:lang w:val="en-US" w:eastAsia="en-US"/>
              </w:rPr>
            </w:pPr>
            <w:r w:rsidRPr="000E5657">
              <w:rPr>
                <w:sz w:val="22"/>
                <w:szCs w:val="22"/>
                <w:lang w:val="en-US" w:eastAsia="en-US"/>
              </w:rPr>
              <w:t> </w:t>
            </w:r>
          </w:p>
        </w:tc>
      </w:tr>
      <w:tr w:rsidR="00B2293D" w:rsidRPr="000E5657" w14:paraId="3B0E5A41" w14:textId="77777777" w:rsidTr="00882B85">
        <w:trPr>
          <w:trHeight w:val="360"/>
          <w:jc w:val="center"/>
        </w:trPr>
        <w:tc>
          <w:tcPr>
            <w:tcW w:w="421" w:type="dxa"/>
            <w:vMerge/>
            <w:tcBorders>
              <w:top w:val="nil"/>
              <w:left w:val="single" w:sz="4" w:space="0" w:color="auto"/>
              <w:bottom w:val="single" w:sz="4" w:space="0" w:color="000000"/>
              <w:right w:val="single" w:sz="4" w:space="0" w:color="auto"/>
            </w:tcBorders>
            <w:vAlign w:val="center"/>
            <w:hideMark/>
          </w:tcPr>
          <w:p w14:paraId="6B9E77DC" w14:textId="77777777" w:rsidR="00B2293D" w:rsidRPr="000E5657" w:rsidRDefault="00B2293D" w:rsidP="000E5657">
            <w:pPr>
              <w:rPr>
                <w:sz w:val="22"/>
                <w:szCs w:val="22"/>
                <w:lang w:val="en-US" w:eastAsia="en-US"/>
              </w:rPr>
            </w:pPr>
          </w:p>
        </w:tc>
        <w:tc>
          <w:tcPr>
            <w:tcW w:w="1324" w:type="dxa"/>
            <w:vMerge/>
            <w:tcBorders>
              <w:top w:val="nil"/>
              <w:left w:val="single" w:sz="4" w:space="0" w:color="auto"/>
              <w:bottom w:val="single" w:sz="4" w:space="0" w:color="000000"/>
              <w:right w:val="single" w:sz="4" w:space="0" w:color="auto"/>
            </w:tcBorders>
            <w:vAlign w:val="center"/>
            <w:hideMark/>
          </w:tcPr>
          <w:p w14:paraId="39691CA5" w14:textId="77777777" w:rsidR="00B2293D" w:rsidRPr="000E5657" w:rsidRDefault="00B2293D" w:rsidP="000E5657">
            <w:pPr>
              <w:rPr>
                <w:b/>
                <w:bCs/>
                <w:sz w:val="22"/>
                <w:szCs w:val="22"/>
                <w:lang w:val="en-US" w:eastAsia="en-US"/>
              </w:rPr>
            </w:pPr>
          </w:p>
        </w:tc>
        <w:tc>
          <w:tcPr>
            <w:tcW w:w="1936" w:type="dxa"/>
            <w:vMerge/>
            <w:tcBorders>
              <w:top w:val="nil"/>
              <w:left w:val="single" w:sz="4" w:space="0" w:color="auto"/>
              <w:bottom w:val="single" w:sz="4" w:space="0" w:color="000000"/>
              <w:right w:val="single" w:sz="4" w:space="0" w:color="auto"/>
            </w:tcBorders>
            <w:vAlign w:val="center"/>
            <w:hideMark/>
          </w:tcPr>
          <w:p w14:paraId="107CCB2C" w14:textId="77777777" w:rsidR="00B2293D" w:rsidRPr="000E5657" w:rsidRDefault="00B2293D" w:rsidP="000E5657">
            <w:pPr>
              <w:rPr>
                <w:sz w:val="22"/>
                <w:szCs w:val="22"/>
                <w:lang w:val="en-US" w:eastAsia="en-US"/>
              </w:rPr>
            </w:pPr>
          </w:p>
        </w:tc>
        <w:tc>
          <w:tcPr>
            <w:tcW w:w="4965" w:type="dxa"/>
            <w:vMerge w:val="restart"/>
            <w:tcBorders>
              <w:top w:val="single" w:sz="4" w:space="0" w:color="auto"/>
              <w:left w:val="nil"/>
              <w:right w:val="single" w:sz="4" w:space="0" w:color="auto"/>
            </w:tcBorders>
            <w:noWrap/>
            <w:vAlign w:val="center"/>
            <w:hideMark/>
          </w:tcPr>
          <w:p w14:paraId="4C7EB7E1" w14:textId="7AD94AC7" w:rsidR="00B2293D" w:rsidRPr="000E5657" w:rsidRDefault="00B2293D" w:rsidP="00854E19">
            <w:pPr>
              <w:rPr>
                <w:b/>
                <w:bCs/>
                <w:sz w:val="22"/>
                <w:szCs w:val="22"/>
                <w:lang w:val="en-US" w:eastAsia="en-US"/>
              </w:rPr>
            </w:pPr>
            <w:r w:rsidRPr="000E5657">
              <w:rPr>
                <w:b/>
                <w:bCs/>
                <w:sz w:val="22"/>
                <w:szCs w:val="22"/>
                <w:lang w:val="en-US" w:eastAsia="en-US"/>
              </w:rPr>
              <w:t>Nhóm 2:</w:t>
            </w:r>
            <w:r>
              <w:rPr>
                <w:b/>
                <w:bCs/>
                <w:sz w:val="22"/>
                <w:szCs w:val="22"/>
                <w:lang w:val="en-US" w:eastAsia="en-US"/>
              </w:rPr>
              <w:t xml:space="preserve"> Các ngành, chuyên ngành khác</w:t>
            </w:r>
          </w:p>
          <w:p w14:paraId="34611006" w14:textId="77777777" w:rsidR="00B2293D" w:rsidRPr="000E5657" w:rsidRDefault="00B2293D" w:rsidP="00057579">
            <w:pPr>
              <w:rPr>
                <w:sz w:val="22"/>
                <w:szCs w:val="22"/>
                <w:lang w:val="en-US" w:eastAsia="en-US"/>
              </w:rPr>
            </w:pPr>
            <w:r w:rsidRPr="000E5657">
              <w:rPr>
                <w:sz w:val="22"/>
                <w:szCs w:val="22"/>
                <w:lang w:val="en-US" w:eastAsia="en-US"/>
              </w:rPr>
              <w:t>- Kỹ thuật điện tử, truyền thông;</w:t>
            </w:r>
          </w:p>
          <w:p w14:paraId="0AB0957E" w14:textId="77777777" w:rsidR="00B2293D" w:rsidRPr="000E5657" w:rsidRDefault="00B2293D" w:rsidP="00057579">
            <w:pPr>
              <w:rPr>
                <w:sz w:val="22"/>
                <w:szCs w:val="22"/>
                <w:lang w:val="en-US" w:eastAsia="en-US"/>
              </w:rPr>
            </w:pPr>
            <w:r w:rsidRPr="000E5657">
              <w:rPr>
                <w:sz w:val="22"/>
                <w:szCs w:val="22"/>
                <w:lang w:val="en-US" w:eastAsia="en-US"/>
              </w:rPr>
              <w:t>- Kỹ thuật điện tử viễn thông;</w:t>
            </w:r>
          </w:p>
          <w:p w14:paraId="3363B80C" w14:textId="77777777" w:rsidR="00B2293D" w:rsidRPr="000E5657" w:rsidRDefault="00B2293D" w:rsidP="00057579">
            <w:pPr>
              <w:rPr>
                <w:sz w:val="22"/>
                <w:szCs w:val="22"/>
                <w:lang w:val="en-US" w:eastAsia="en-US"/>
              </w:rPr>
            </w:pPr>
            <w:r w:rsidRPr="000E5657">
              <w:rPr>
                <w:sz w:val="22"/>
                <w:szCs w:val="22"/>
                <w:lang w:val="en-US" w:eastAsia="en-US"/>
              </w:rPr>
              <w:t>- Công nghệ kỹ thuật điện tử, truyền thông;</w:t>
            </w:r>
          </w:p>
          <w:p w14:paraId="139883D2" w14:textId="77777777" w:rsidR="00B2293D" w:rsidRPr="000E5657" w:rsidRDefault="00B2293D" w:rsidP="00057579">
            <w:pPr>
              <w:rPr>
                <w:sz w:val="22"/>
                <w:szCs w:val="22"/>
                <w:lang w:val="en-US" w:eastAsia="en-US"/>
              </w:rPr>
            </w:pPr>
            <w:r w:rsidRPr="000E5657">
              <w:rPr>
                <w:sz w:val="22"/>
                <w:szCs w:val="22"/>
                <w:lang w:val="en-US" w:eastAsia="en-US"/>
              </w:rPr>
              <w:t>- Công nghệ kỹ thuật điện tử viễn thông;</w:t>
            </w:r>
          </w:p>
          <w:p w14:paraId="5D05D280" w14:textId="77777777" w:rsidR="00B2293D" w:rsidRPr="000E5657" w:rsidRDefault="00B2293D" w:rsidP="00057579">
            <w:pPr>
              <w:rPr>
                <w:sz w:val="22"/>
                <w:szCs w:val="22"/>
                <w:lang w:val="en-US" w:eastAsia="en-US"/>
              </w:rPr>
            </w:pPr>
            <w:r w:rsidRPr="000E5657">
              <w:rPr>
                <w:sz w:val="22"/>
                <w:szCs w:val="22"/>
                <w:lang w:val="en-US" w:eastAsia="en-US"/>
              </w:rPr>
              <w:t>- Kỹ thuật máy tính;</w:t>
            </w:r>
          </w:p>
          <w:p w14:paraId="43694FB7" w14:textId="77777777" w:rsidR="00B2293D" w:rsidRPr="000E5657" w:rsidRDefault="00B2293D" w:rsidP="00057579">
            <w:pPr>
              <w:rPr>
                <w:sz w:val="22"/>
                <w:szCs w:val="22"/>
                <w:lang w:val="en-US" w:eastAsia="en-US"/>
              </w:rPr>
            </w:pPr>
            <w:r w:rsidRPr="000E5657">
              <w:rPr>
                <w:sz w:val="22"/>
                <w:szCs w:val="22"/>
                <w:lang w:val="en-US" w:eastAsia="en-US"/>
              </w:rPr>
              <w:t>- Công nghệ kỹ thuật máy tính;</w:t>
            </w:r>
          </w:p>
          <w:p w14:paraId="3A2409CE" w14:textId="77777777" w:rsidR="00B2293D" w:rsidRPr="000E5657" w:rsidRDefault="00B2293D" w:rsidP="00057579">
            <w:pPr>
              <w:rPr>
                <w:sz w:val="22"/>
                <w:szCs w:val="22"/>
                <w:lang w:val="en-US" w:eastAsia="en-US"/>
              </w:rPr>
            </w:pPr>
            <w:r w:rsidRPr="000E5657">
              <w:rPr>
                <w:sz w:val="22"/>
                <w:szCs w:val="22"/>
                <w:lang w:val="en-US" w:eastAsia="en-US"/>
              </w:rPr>
              <w:t>- Điện tử tin học;</w:t>
            </w:r>
          </w:p>
          <w:p w14:paraId="1398F403" w14:textId="77777777" w:rsidR="00B2293D" w:rsidRPr="000E5657" w:rsidRDefault="00B2293D" w:rsidP="00057579">
            <w:pPr>
              <w:rPr>
                <w:sz w:val="22"/>
                <w:szCs w:val="22"/>
                <w:lang w:val="en-US" w:eastAsia="en-US"/>
              </w:rPr>
            </w:pPr>
            <w:r w:rsidRPr="000E5657">
              <w:rPr>
                <w:sz w:val="22"/>
                <w:szCs w:val="22"/>
                <w:lang w:val="en-US" w:eastAsia="en-US"/>
              </w:rPr>
              <w:t>- Kỹ thuật điều khiển và tự động hóa;</w:t>
            </w:r>
          </w:p>
          <w:p w14:paraId="6DD5D833" w14:textId="77777777" w:rsidR="00B2293D" w:rsidRPr="000E5657" w:rsidRDefault="00B2293D" w:rsidP="00057579">
            <w:pPr>
              <w:rPr>
                <w:sz w:val="22"/>
                <w:szCs w:val="22"/>
                <w:lang w:val="en-US" w:eastAsia="en-US"/>
              </w:rPr>
            </w:pPr>
            <w:r w:rsidRPr="000E5657">
              <w:rPr>
                <w:sz w:val="22"/>
                <w:szCs w:val="22"/>
                <w:lang w:val="en-US" w:eastAsia="en-US"/>
              </w:rPr>
              <w:t>- Công nghệ kỹ thuật điều khiển và tự động hóa</w:t>
            </w:r>
          </w:p>
          <w:p w14:paraId="3FD416D0" w14:textId="77777777" w:rsidR="00B2293D" w:rsidRPr="000E5657" w:rsidRDefault="00B2293D" w:rsidP="00057579">
            <w:pPr>
              <w:rPr>
                <w:sz w:val="22"/>
                <w:szCs w:val="22"/>
                <w:lang w:val="en-US" w:eastAsia="en-US"/>
              </w:rPr>
            </w:pPr>
            <w:r w:rsidRPr="000E5657">
              <w:rPr>
                <w:sz w:val="22"/>
                <w:szCs w:val="22"/>
                <w:lang w:val="en-US" w:eastAsia="en-US"/>
              </w:rPr>
              <w:t>- Kỹ thuật điện, điện tử;</w:t>
            </w:r>
          </w:p>
          <w:p w14:paraId="467BEDD2" w14:textId="77777777" w:rsidR="00B2293D" w:rsidRPr="000E5657" w:rsidRDefault="00B2293D" w:rsidP="00057579">
            <w:pPr>
              <w:rPr>
                <w:sz w:val="22"/>
                <w:szCs w:val="22"/>
                <w:lang w:val="en-US" w:eastAsia="en-US"/>
              </w:rPr>
            </w:pPr>
            <w:r w:rsidRPr="000E5657">
              <w:rPr>
                <w:sz w:val="22"/>
                <w:szCs w:val="22"/>
                <w:lang w:val="en-US" w:eastAsia="en-US"/>
              </w:rPr>
              <w:t>- Công nghệ kỹ thuật điện, điện tử;</w:t>
            </w:r>
          </w:p>
          <w:p w14:paraId="1B5F7D57" w14:textId="1761E511" w:rsidR="00B2293D" w:rsidRDefault="00B2293D" w:rsidP="00057579">
            <w:pPr>
              <w:rPr>
                <w:sz w:val="22"/>
                <w:szCs w:val="22"/>
                <w:lang w:val="en-US" w:eastAsia="en-US"/>
              </w:rPr>
            </w:pPr>
            <w:r w:rsidRPr="000E5657">
              <w:rPr>
                <w:sz w:val="22"/>
                <w:szCs w:val="22"/>
                <w:lang w:val="en-US" w:eastAsia="en-US"/>
              </w:rPr>
              <w:t>- Kỹ thuật điện tử</w:t>
            </w:r>
          </w:p>
          <w:p w14:paraId="3CE97A3C" w14:textId="77777777" w:rsidR="00B2293D" w:rsidRPr="00B2293D" w:rsidRDefault="00B2293D" w:rsidP="00B2293D">
            <w:pPr>
              <w:rPr>
                <w:sz w:val="22"/>
                <w:szCs w:val="22"/>
                <w:lang w:val="en-US" w:eastAsia="en-US"/>
              </w:rPr>
            </w:pPr>
            <w:r w:rsidRPr="00B2293D">
              <w:rPr>
                <w:sz w:val="22"/>
                <w:szCs w:val="22"/>
                <w:lang w:val="en-US" w:eastAsia="en-US"/>
              </w:rPr>
              <w:t>- Tin học quản lý;</w:t>
            </w:r>
          </w:p>
          <w:p w14:paraId="091A91D6" w14:textId="77777777" w:rsidR="0086162D" w:rsidRPr="00B2293D" w:rsidRDefault="00B2293D" w:rsidP="0086162D">
            <w:pPr>
              <w:rPr>
                <w:sz w:val="22"/>
                <w:szCs w:val="22"/>
                <w:lang w:val="en-US" w:eastAsia="en-US"/>
              </w:rPr>
            </w:pPr>
            <w:r w:rsidRPr="00B2293D">
              <w:rPr>
                <w:sz w:val="22"/>
                <w:szCs w:val="22"/>
                <w:lang w:val="en-US" w:eastAsia="en-US"/>
              </w:rPr>
              <w:t>- Toán tin;</w:t>
            </w:r>
            <w:r w:rsidR="0086162D">
              <w:rPr>
                <w:sz w:val="22"/>
                <w:szCs w:val="22"/>
                <w:lang w:val="en-US" w:eastAsia="en-US"/>
              </w:rPr>
              <w:t xml:space="preserve"> </w:t>
            </w:r>
            <w:r w:rsidR="0086162D" w:rsidRPr="00B2293D">
              <w:rPr>
                <w:sz w:val="22"/>
                <w:szCs w:val="22"/>
                <w:lang w:val="en-US" w:eastAsia="en-US"/>
              </w:rPr>
              <w:t>Toán - Tin học;</w:t>
            </w:r>
          </w:p>
          <w:p w14:paraId="14012A38" w14:textId="77777777" w:rsidR="00B2293D" w:rsidRPr="00B2293D" w:rsidRDefault="00B2293D" w:rsidP="00B2293D">
            <w:pPr>
              <w:rPr>
                <w:sz w:val="22"/>
                <w:szCs w:val="22"/>
                <w:lang w:val="en-US" w:eastAsia="en-US"/>
              </w:rPr>
            </w:pPr>
            <w:r w:rsidRPr="00B2293D">
              <w:rPr>
                <w:sz w:val="22"/>
                <w:szCs w:val="22"/>
                <w:lang w:val="en-US" w:eastAsia="en-US"/>
              </w:rPr>
              <w:t>- Tin học ứng dụng</w:t>
            </w:r>
          </w:p>
          <w:p w14:paraId="31DDE0D2" w14:textId="08C75A62" w:rsidR="00B2293D" w:rsidRPr="000E5657" w:rsidRDefault="00B2293D" w:rsidP="00057579">
            <w:pPr>
              <w:rPr>
                <w:sz w:val="22"/>
                <w:szCs w:val="22"/>
                <w:lang w:val="en-US" w:eastAsia="en-US"/>
              </w:rPr>
            </w:pPr>
            <w:r w:rsidRPr="00B2293D">
              <w:rPr>
                <w:sz w:val="22"/>
                <w:szCs w:val="22"/>
                <w:lang w:val="en-US" w:eastAsia="en-US"/>
              </w:rPr>
              <w:t xml:space="preserve">- Hệ thống thông tin kinh tế </w:t>
            </w:r>
          </w:p>
          <w:p w14:paraId="5964A849" w14:textId="778820C1" w:rsidR="00B2293D" w:rsidRPr="000E5657" w:rsidRDefault="00B2293D" w:rsidP="000562A8">
            <w:pPr>
              <w:jc w:val="both"/>
              <w:rPr>
                <w:b/>
                <w:bCs/>
                <w:sz w:val="22"/>
                <w:szCs w:val="22"/>
                <w:lang w:val="en-US" w:eastAsia="en-US"/>
              </w:rPr>
            </w:pPr>
            <w:r w:rsidRPr="000E5657">
              <w:rPr>
                <w:sz w:val="22"/>
                <w:szCs w:val="22"/>
                <w:lang w:val="en-US" w:eastAsia="en-US"/>
              </w:rPr>
              <w:t>- Hoặc các ngành/</w:t>
            </w:r>
            <w:r w:rsidR="000562A8">
              <w:rPr>
                <w:sz w:val="22"/>
                <w:szCs w:val="22"/>
                <w:lang w:val="en-US" w:eastAsia="en-US"/>
              </w:rPr>
              <w:t xml:space="preserve"> </w:t>
            </w:r>
            <w:r w:rsidRPr="000E5657">
              <w:rPr>
                <w:sz w:val="22"/>
                <w:szCs w:val="22"/>
                <w:lang w:val="en-US" w:eastAsia="en-US"/>
              </w:rPr>
              <w:t xml:space="preserve">chuyên ngành không có tên trong Nhóm 1, 2 nêu trên nhưng có chương trình đào tạo khác với chương trình đào tạo đại học ngành </w:t>
            </w:r>
            <w:r>
              <w:rPr>
                <w:sz w:val="22"/>
                <w:szCs w:val="22"/>
                <w:lang w:val="en-US" w:eastAsia="en-US"/>
              </w:rPr>
              <w:t>An toàn</w:t>
            </w:r>
            <w:r w:rsidRPr="000E5657">
              <w:rPr>
                <w:sz w:val="22"/>
                <w:szCs w:val="22"/>
                <w:lang w:val="en-US" w:eastAsia="en-US"/>
              </w:rPr>
              <w:t xml:space="preserve"> thông tin của Học viện </w:t>
            </w:r>
            <w:r w:rsidRPr="000E5657">
              <w:rPr>
                <w:b/>
                <w:bCs/>
                <w:i/>
                <w:iCs/>
                <w:sz w:val="22"/>
                <w:szCs w:val="22"/>
                <w:lang w:val="en-US" w:eastAsia="en-US"/>
              </w:rPr>
              <w:t xml:space="preserve">từ </w:t>
            </w:r>
            <w:r>
              <w:rPr>
                <w:b/>
                <w:bCs/>
                <w:i/>
                <w:iCs/>
                <w:sz w:val="22"/>
                <w:szCs w:val="22"/>
                <w:lang w:val="en-US" w:eastAsia="en-US"/>
              </w:rPr>
              <w:t>2</w:t>
            </w:r>
            <w:r w:rsidRPr="000E5657">
              <w:rPr>
                <w:b/>
                <w:bCs/>
                <w:i/>
                <w:iCs/>
                <w:sz w:val="22"/>
                <w:szCs w:val="22"/>
                <w:lang w:val="en-US" w:eastAsia="en-US"/>
              </w:rPr>
              <w:t>0-40%</w:t>
            </w:r>
            <w:r w:rsidRPr="000E5657">
              <w:rPr>
                <w:sz w:val="22"/>
                <w:szCs w:val="22"/>
                <w:lang w:val="en-US" w:eastAsia="en-US"/>
              </w:rPr>
              <w:t xml:space="preserve"> tổng số tiết hoặc đơn vị học trình hoặc tín chỉ của khối kiến thức ngành</w:t>
            </w:r>
          </w:p>
        </w:tc>
        <w:tc>
          <w:tcPr>
            <w:tcW w:w="3625" w:type="dxa"/>
            <w:tcBorders>
              <w:top w:val="single" w:sz="4" w:space="0" w:color="auto"/>
              <w:left w:val="nil"/>
              <w:bottom w:val="dotted" w:sz="4" w:space="0" w:color="auto"/>
              <w:right w:val="single" w:sz="4" w:space="0" w:color="auto"/>
            </w:tcBorders>
            <w:noWrap/>
            <w:vAlign w:val="center"/>
            <w:hideMark/>
          </w:tcPr>
          <w:p w14:paraId="0598D955" w14:textId="77777777" w:rsidR="00B2293D" w:rsidRPr="000E5657" w:rsidRDefault="00B2293D" w:rsidP="000E5657">
            <w:pPr>
              <w:ind w:firstLineChars="100" w:firstLine="221"/>
              <w:rPr>
                <w:b/>
                <w:bCs/>
                <w:sz w:val="22"/>
                <w:szCs w:val="22"/>
                <w:lang w:val="en-US" w:eastAsia="en-US"/>
              </w:rPr>
            </w:pPr>
            <w:r w:rsidRPr="000E5657">
              <w:rPr>
                <w:b/>
                <w:bCs/>
                <w:sz w:val="22"/>
                <w:szCs w:val="22"/>
                <w:lang w:val="en-US" w:eastAsia="en-US"/>
              </w:rPr>
              <w:t>Nhóm 2:</w:t>
            </w:r>
          </w:p>
        </w:tc>
        <w:tc>
          <w:tcPr>
            <w:tcW w:w="770" w:type="dxa"/>
            <w:tcBorders>
              <w:top w:val="single" w:sz="4" w:space="0" w:color="auto"/>
              <w:left w:val="nil"/>
              <w:bottom w:val="dotted" w:sz="4" w:space="0" w:color="auto"/>
              <w:right w:val="single" w:sz="4" w:space="0" w:color="auto"/>
            </w:tcBorders>
            <w:noWrap/>
            <w:vAlign w:val="center"/>
            <w:hideMark/>
          </w:tcPr>
          <w:p w14:paraId="53D63911" w14:textId="77777777" w:rsidR="00B2293D" w:rsidRPr="000E5657" w:rsidRDefault="00B2293D" w:rsidP="000E5657">
            <w:pPr>
              <w:ind w:firstLineChars="100" w:firstLine="221"/>
              <w:rPr>
                <w:b/>
                <w:bCs/>
                <w:sz w:val="22"/>
                <w:szCs w:val="22"/>
                <w:lang w:val="en-US" w:eastAsia="en-US"/>
              </w:rPr>
            </w:pPr>
            <w:r w:rsidRPr="000E5657">
              <w:rPr>
                <w:b/>
                <w:bCs/>
                <w:sz w:val="22"/>
                <w:szCs w:val="22"/>
                <w:lang w:val="en-US" w:eastAsia="en-US"/>
              </w:rPr>
              <w:t> </w:t>
            </w:r>
          </w:p>
        </w:tc>
        <w:tc>
          <w:tcPr>
            <w:tcW w:w="1344" w:type="dxa"/>
            <w:tcBorders>
              <w:top w:val="single" w:sz="4" w:space="0" w:color="auto"/>
              <w:left w:val="nil"/>
              <w:bottom w:val="dotted" w:sz="4" w:space="0" w:color="auto"/>
              <w:right w:val="single" w:sz="4" w:space="0" w:color="auto"/>
            </w:tcBorders>
            <w:noWrap/>
            <w:vAlign w:val="center"/>
            <w:hideMark/>
          </w:tcPr>
          <w:p w14:paraId="5C581AF0" w14:textId="77777777" w:rsidR="00B2293D" w:rsidRPr="000E5657" w:rsidRDefault="00B2293D" w:rsidP="000E5657">
            <w:pPr>
              <w:ind w:firstLineChars="100" w:firstLine="221"/>
              <w:rPr>
                <w:b/>
                <w:bCs/>
                <w:sz w:val="22"/>
                <w:szCs w:val="22"/>
                <w:lang w:val="en-US" w:eastAsia="en-US"/>
              </w:rPr>
            </w:pPr>
            <w:r w:rsidRPr="000E5657">
              <w:rPr>
                <w:b/>
                <w:bCs/>
                <w:sz w:val="22"/>
                <w:szCs w:val="22"/>
                <w:lang w:val="en-US" w:eastAsia="en-US"/>
              </w:rPr>
              <w:t> </w:t>
            </w:r>
          </w:p>
        </w:tc>
      </w:tr>
      <w:tr w:rsidR="00B2293D" w:rsidRPr="000E5657" w14:paraId="20463C25" w14:textId="77777777" w:rsidTr="00590301">
        <w:trPr>
          <w:trHeight w:val="423"/>
          <w:jc w:val="center"/>
        </w:trPr>
        <w:tc>
          <w:tcPr>
            <w:tcW w:w="421" w:type="dxa"/>
            <w:vMerge/>
            <w:tcBorders>
              <w:top w:val="nil"/>
              <w:left w:val="single" w:sz="4" w:space="0" w:color="auto"/>
              <w:bottom w:val="single" w:sz="4" w:space="0" w:color="000000"/>
              <w:right w:val="single" w:sz="4" w:space="0" w:color="auto"/>
            </w:tcBorders>
            <w:vAlign w:val="center"/>
            <w:hideMark/>
          </w:tcPr>
          <w:p w14:paraId="30A94D20" w14:textId="77777777" w:rsidR="00B2293D" w:rsidRPr="000E5657" w:rsidRDefault="00B2293D" w:rsidP="000E5657">
            <w:pPr>
              <w:rPr>
                <w:sz w:val="22"/>
                <w:szCs w:val="22"/>
                <w:lang w:val="en-US" w:eastAsia="en-US"/>
              </w:rPr>
            </w:pPr>
          </w:p>
        </w:tc>
        <w:tc>
          <w:tcPr>
            <w:tcW w:w="1324" w:type="dxa"/>
            <w:vMerge/>
            <w:tcBorders>
              <w:top w:val="nil"/>
              <w:left w:val="single" w:sz="4" w:space="0" w:color="auto"/>
              <w:bottom w:val="single" w:sz="4" w:space="0" w:color="000000"/>
              <w:right w:val="single" w:sz="4" w:space="0" w:color="auto"/>
            </w:tcBorders>
            <w:vAlign w:val="center"/>
            <w:hideMark/>
          </w:tcPr>
          <w:p w14:paraId="6A009279" w14:textId="77777777" w:rsidR="00B2293D" w:rsidRPr="000E5657" w:rsidRDefault="00B2293D" w:rsidP="000E5657">
            <w:pPr>
              <w:rPr>
                <w:b/>
                <w:bCs/>
                <w:sz w:val="22"/>
                <w:szCs w:val="22"/>
                <w:lang w:val="en-US" w:eastAsia="en-US"/>
              </w:rPr>
            </w:pPr>
          </w:p>
        </w:tc>
        <w:tc>
          <w:tcPr>
            <w:tcW w:w="1936" w:type="dxa"/>
            <w:vMerge/>
            <w:tcBorders>
              <w:top w:val="nil"/>
              <w:left w:val="single" w:sz="4" w:space="0" w:color="auto"/>
              <w:bottom w:val="single" w:sz="4" w:space="0" w:color="000000"/>
              <w:right w:val="single" w:sz="4" w:space="0" w:color="auto"/>
            </w:tcBorders>
            <w:vAlign w:val="center"/>
            <w:hideMark/>
          </w:tcPr>
          <w:p w14:paraId="33002198" w14:textId="77777777" w:rsidR="00B2293D" w:rsidRPr="000E5657" w:rsidRDefault="00B2293D" w:rsidP="000E5657">
            <w:pPr>
              <w:rPr>
                <w:sz w:val="22"/>
                <w:szCs w:val="22"/>
                <w:lang w:val="en-US" w:eastAsia="en-US"/>
              </w:rPr>
            </w:pPr>
          </w:p>
        </w:tc>
        <w:tc>
          <w:tcPr>
            <w:tcW w:w="4965" w:type="dxa"/>
            <w:vMerge/>
            <w:tcBorders>
              <w:left w:val="nil"/>
              <w:bottom w:val="nil"/>
              <w:right w:val="single" w:sz="4" w:space="0" w:color="auto"/>
            </w:tcBorders>
            <w:noWrap/>
            <w:vAlign w:val="center"/>
            <w:hideMark/>
          </w:tcPr>
          <w:p w14:paraId="04602B7C" w14:textId="3478000B" w:rsidR="00B2293D" w:rsidRPr="000E5657" w:rsidRDefault="00B2293D" w:rsidP="00057579">
            <w:pPr>
              <w:rPr>
                <w:sz w:val="22"/>
                <w:szCs w:val="22"/>
                <w:lang w:val="en-US" w:eastAsia="en-US"/>
              </w:rPr>
            </w:pPr>
          </w:p>
        </w:tc>
        <w:tc>
          <w:tcPr>
            <w:tcW w:w="5739" w:type="dxa"/>
            <w:gridSpan w:val="3"/>
            <w:tcBorders>
              <w:top w:val="dotted" w:sz="4" w:space="0" w:color="auto"/>
              <w:left w:val="single" w:sz="4" w:space="0" w:color="auto"/>
              <w:bottom w:val="dotted" w:sz="4" w:space="0" w:color="auto"/>
              <w:right w:val="single" w:sz="4" w:space="0" w:color="000000"/>
            </w:tcBorders>
            <w:vAlign w:val="center"/>
            <w:hideMark/>
          </w:tcPr>
          <w:p w14:paraId="7870F3CF" w14:textId="01985566" w:rsidR="00B2293D" w:rsidRPr="000E5657" w:rsidRDefault="00B2293D" w:rsidP="000E5657">
            <w:pPr>
              <w:rPr>
                <w:i/>
                <w:iCs/>
                <w:sz w:val="22"/>
                <w:szCs w:val="22"/>
                <w:lang w:val="en-US" w:eastAsia="en-US"/>
              </w:rPr>
            </w:pPr>
            <w:r w:rsidRPr="000E5657">
              <w:rPr>
                <w:i/>
                <w:iCs/>
                <w:sz w:val="22"/>
                <w:szCs w:val="22"/>
                <w:lang w:val="en-US" w:eastAsia="en-US"/>
              </w:rPr>
              <w:t xml:space="preserve">Ngoài 4 môn học như Nhóm 1 phải học thêm </w:t>
            </w:r>
            <w:r>
              <w:rPr>
                <w:i/>
                <w:iCs/>
                <w:sz w:val="22"/>
                <w:szCs w:val="22"/>
                <w:lang w:val="en-US" w:eastAsia="en-US"/>
              </w:rPr>
              <w:t>3</w:t>
            </w:r>
            <w:r w:rsidRPr="000E5657">
              <w:rPr>
                <w:i/>
                <w:iCs/>
                <w:sz w:val="22"/>
                <w:szCs w:val="22"/>
                <w:lang w:val="en-US" w:eastAsia="en-US"/>
              </w:rPr>
              <w:t xml:space="preserve"> môn sau:</w:t>
            </w:r>
          </w:p>
        </w:tc>
      </w:tr>
      <w:tr w:rsidR="00B2293D" w:rsidRPr="000E5657" w14:paraId="76B893EA" w14:textId="77777777" w:rsidTr="00590301">
        <w:trPr>
          <w:trHeight w:val="360"/>
          <w:jc w:val="center"/>
        </w:trPr>
        <w:tc>
          <w:tcPr>
            <w:tcW w:w="421" w:type="dxa"/>
            <w:vMerge/>
            <w:tcBorders>
              <w:top w:val="nil"/>
              <w:left w:val="single" w:sz="4" w:space="0" w:color="auto"/>
              <w:bottom w:val="single" w:sz="4" w:space="0" w:color="000000"/>
              <w:right w:val="single" w:sz="4" w:space="0" w:color="auto"/>
            </w:tcBorders>
            <w:vAlign w:val="center"/>
            <w:hideMark/>
          </w:tcPr>
          <w:p w14:paraId="02E748FF" w14:textId="77777777" w:rsidR="00B2293D" w:rsidRPr="000E5657" w:rsidRDefault="00B2293D" w:rsidP="000E5657">
            <w:pPr>
              <w:rPr>
                <w:sz w:val="22"/>
                <w:szCs w:val="22"/>
                <w:lang w:val="en-US" w:eastAsia="en-US"/>
              </w:rPr>
            </w:pPr>
          </w:p>
        </w:tc>
        <w:tc>
          <w:tcPr>
            <w:tcW w:w="1324" w:type="dxa"/>
            <w:vMerge/>
            <w:tcBorders>
              <w:top w:val="nil"/>
              <w:left w:val="single" w:sz="4" w:space="0" w:color="auto"/>
              <w:bottom w:val="single" w:sz="4" w:space="0" w:color="000000"/>
              <w:right w:val="single" w:sz="4" w:space="0" w:color="auto"/>
            </w:tcBorders>
            <w:vAlign w:val="center"/>
            <w:hideMark/>
          </w:tcPr>
          <w:p w14:paraId="7DE82345" w14:textId="77777777" w:rsidR="00B2293D" w:rsidRPr="000E5657" w:rsidRDefault="00B2293D" w:rsidP="000E5657">
            <w:pPr>
              <w:rPr>
                <w:b/>
                <w:bCs/>
                <w:sz w:val="22"/>
                <w:szCs w:val="22"/>
                <w:lang w:val="en-US" w:eastAsia="en-US"/>
              </w:rPr>
            </w:pPr>
          </w:p>
        </w:tc>
        <w:tc>
          <w:tcPr>
            <w:tcW w:w="1936" w:type="dxa"/>
            <w:vMerge/>
            <w:tcBorders>
              <w:top w:val="nil"/>
              <w:left w:val="single" w:sz="4" w:space="0" w:color="auto"/>
              <w:bottom w:val="single" w:sz="4" w:space="0" w:color="000000"/>
              <w:right w:val="single" w:sz="4" w:space="0" w:color="auto"/>
            </w:tcBorders>
            <w:vAlign w:val="center"/>
            <w:hideMark/>
          </w:tcPr>
          <w:p w14:paraId="4D9DF698" w14:textId="77777777" w:rsidR="00B2293D" w:rsidRPr="000E5657" w:rsidRDefault="00B2293D" w:rsidP="000E5657">
            <w:pPr>
              <w:rPr>
                <w:sz w:val="22"/>
                <w:szCs w:val="22"/>
                <w:lang w:val="en-US" w:eastAsia="en-US"/>
              </w:rPr>
            </w:pPr>
          </w:p>
        </w:tc>
        <w:tc>
          <w:tcPr>
            <w:tcW w:w="4965" w:type="dxa"/>
            <w:vMerge/>
            <w:tcBorders>
              <w:left w:val="nil"/>
              <w:right w:val="single" w:sz="4" w:space="0" w:color="auto"/>
            </w:tcBorders>
            <w:noWrap/>
            <w:vAlign w:val="center"/>
            <w:hideMark/>
          </w:tcPr>
          <w:p w14:paraId="5A7974E5" w14:textId="655F40DE" w:rsidR="00B2293D" w:rsidRPr="000E5657" w:rsidRDefault="00B2293D" w:rsidP="00057579">
            <w:pPr>
              <w:rPr>
                <w:sz w:val="22"/>
                <w:szCs w:val="22"/>
                <w:lang w:val="en-US" w:eastAsia="en-US"/>
              </w:rPr>
            </w:pPr>
          </w:p>
        </w:tc>
        <w:tc>
          <w:tcPr>
            <w:tcW w:w="3625" w:type="dxa"/>
            <w:tcBorders>
              <w:top w:val="nil"/>
              <w:left w:val="nil"/>
              <w:bottom w:val="dotted" w:sz="4" w:space="0" w:color="auto"/>
              <w:right w:val="single" w:sz="4" w:space="0" w:color="auto"/>
            </w:tcBorders>
            <w:noWrap/>
            <w:vAlign w:val="center"/>
            <w:hideMark/>
          </w:tcPr>
          <w:p w14:paraId="00866750" w14:textId="2B9E9CDC" w:rsidR="00B2293D" w:rsidRPr="000E5657" w:rsidRDefault="00B2293D" w:rsidP="00057579">
            <w:pPr>
              <w:rPr>
                <w:sz w:val="22"/>
                <w:szCs w:val="22"/>
                <w:lang w:val="en-US" w:eastAsia="en-US"/>
              </w:rPr>
            </w:pPr>
            <w:r w:rsidRPr="000E5657">
              <w:rPr>
                <w:sz w:val="22"/>
                <w:szCs w:val="22"/>
                <w:lang w:val="en-US" w:eastAsia="en-US"/>
              </w:rPr>
              <w:t>1. Cấu trúc dữ liệu và giải thuật</w:t>
            </w:r>
            <w:r>
              <w:rPr>
                <w:sz w:val="22"/>
                <w:szCs w:val="22"/>
                <w:lang w:val="en-US" w:eastAsia="en-US"/>
              </w:rPr>
              <w:t xml:space="preserve"> (3TC)</w:t>
            </w:r>
          </w:p>
        </w:tc>
        <w:tc>
          <w:tcPr>
            <w:tcW w:w="770" w:type="dxa"/>
            <w:tcBorders>
              <w:top w:val="nil"/>
              <w:left w:val="nil"/>
              <w:bottom w:val="dotted" w:sz="4" w:space="0" w:color="auto"/>
              <w:right w:val="single" w:sz="4" w:space="0" w:color="auto"/>
            </w:tcBorders>
            <w:noWrap/>
            <w:vAlign w:val="center"/>
            <w:hideMark/>
          </w:tcPr>
          <w:p w14:paraId="3F360DAD" w14:textId="77777777" w:rsidR="00B2293D" w:rsidRPr="000E5657" w:rsidRDefault="00B2293D" w:rsidP="000E5657">
            <w:pPr>
              <w:jc w:val="center"/>
              <w:rPr>
                <w:sz w:val="22"/>
                <w:szCs w:val="22"/>
                <w:lang w:val="en-US" w:eastAsia="en-US"/>
              </w:rPr>
            </w:pPr>
            <w:r w:rsidRPr="000E5657">
              <w:rPr>
                <w:sz w:val="22"/>
                <w:szCs w:val="22"/>
                <w:lang w:val="en-US" w:eastAsia="en-US"/>
              </w:rPr>
              <w:t>45</w:t>
            </w:r>
          </w:p>
        </w:tc>
        <w:tc>
          <w:tcPr>
            <w:tcW w:w="1344" w:type="dxa"/>
            <w:tcBorders>
              <w:top w:val="nil"/>
              <w:left w:val="nil"/>
              <w:bottom w:val="dotted" w:sz="4" w:space="0" w:color="auto"/>
              <w:right w:val="single" w:sz="4" w:space="0" w:color="auto"/>
            </w:tcBorders>
            <w:noWrap/>
            <w:vAlign w:val="center"/>
            <w:hideMark/>
          </w:tcPr>
          <w:p w14:paraId="17B786BC" w14:textId="77777777" w:rsidR="00B2293D" w:rsidRPr="000E5657" w:rsidRDefault="00B2293D" w:rsidP="000E5657">
            <w:pPr>
              <w:ind w:firstLineChars="100" w:firstLine="220"/>
              <w:rPr>
                <w:sz w:val="22"/>
                <w:szCs w:val="22"/>
                <w:lang w:val="en-US" w:eastAsia="en-US"/>
              </w:rPr>
            </w:pPr>
            <w:r w:rsidRPr="000E5657">
              <w:rPr>
                <w:sz w:val="22"/>
                <w:szCs w:val="22"/>
                <w:lang w:val="en-US" w:eastAsia="en-US"/>
              </w:rPr>
              <w:t> </w:t>
            </w:r>
          </w:p>
        </w:tc>
      </w:tr>
      <w:tr w:rsidR="00B2293D" w:rsidRPr="000E5657" w14:paraId="38D29D57" w14:textId="77777777" w:rsidTr="00590301">
        <w:trPr>
          <w:trHeight w:val="360"/>
          <w:jc w:val="center"/>
        </w:trPr>
        <w:tc>
          <w:tcPr>
            <w:tcW w:w="421" w:type="dxa"/>
            <w:vMerge/>
            <w:tcBorders>
              <w:top w:val="nil"/>
              <w:left w:val="single" w:sz="4" w:space="0" w:color="auto"/>
              <w:bottom w:val="single" w:sz="4" w:space="0" w:color="000000"/>
              <w:right w:val="single" w:sz="4" w:space="0" w:color="auto"/>
            </w:tcBorders>
            <w:vAlign w:val="center"/>
            <w:hideMark/>
          </w:tcPr>
          <w:p w14:paraId="220F6C00" w14:textId="77777777" w:rsidR="00B2293D" w:rsidRPr="000E5657" w:rsidRDefault="00B2293D" w:rsidP="00B2293D">
            <w:pPr>
              <w:rPr>
                <w:sz w:val="22"/>
                <w:szCs w:val="22"/>
                <w:lang w:val="en-US" w:eastAsia="en-US"/>
              </w:rPr>
            </w:pPr>
          </w:p>
        </w:tc>
        <w:tc>
          <w:tcPr>
            <w:tcW w:w="1324" w:type="dxa"/>
            <w:vMerge/>
            <w:tcBorders>
              <w:top w:val="nil"/>
              <w:left w:val="single" w:sz="4" w:space="0" w:color="auto"/>
              <w:bottom w:val="single" w:sz="4" w:space="0" w:color="000000"/>
              <w:right w:val="single" w:sz="4" w:space="0" w:color="auto"/>
            </w:tcBorders>
            <w:vAlign w:val="center"/>
            <w:hideMark/>
          </w:tcPr>
          <w:p w14:paraId="44AEF65F" w14:textId="77777777" w:rsidR="00B2293D" w:rsidRPr="000E5657" w:rsidRDefault="00B2293D" w:rsidP="00B2293D">
            <w:pPr>
              <w:rPr>
                <w:b/>
                <w:bCs/>
                <w:sz w:val="22"/>
                <w:szCs w:val="22"/>
                <w:lang w:val="en-US" w:eastAsia="en-US"/>
              </w:rPr>
            </w:pPr>
          </w:p>
        </w:tc>
        <w:tc>
          <w:tcPr>
            <w:tcW w:w="1936" w:type="dxa"/>
            <w:vMerge/>
            <w:tcBorders>
              <w:top w:val="nil"/>
              <w:left w:val="single" w:sz="4" w:space="0" w:color="auto"/>
              <w:bottom w:val="single" w:sz="4" w:space="0" w:color="000000"/>
              <w:right w:val="single" w:sz="4" w:space="0" w:color="auto"/>
            </w:tcBorders>
            <w:vAlign w:val="center"/>
            <w:hideMark/>
          </w:tcPr>
          <w:p w14:paraId="072E6119" w14:textId="77777777" w:rsidR="00B2293D" w:rsidRPr="000E5657" w:rsidRDefault="00B2293D" w:rsidP="00B2293D">
            <w:pPr>
              <w:rPr>
                <w:sz w:val="22"/>
                <w:szCs w:val="22"/>
                <w:lang w:val="en-US" w:eastAsia="en-US"/>
              </w:rPr>
            </w:pPr>
          </w:p>
        </w:tc>
        <w:tc>
          <w:tcPr>
            <w:tcW w:w="4965" w:type="dxa"/>
            <w:vMerge/>
            <w:tcBorders>
              <w:left w:val="nil"/>
              <w:right w:val="single" w:sz="4" w:space="0" w:color="auto"/>
            </w:tcBorders>
            <w:noWrap/>
            <w:vAlign w:val="center"/>
            <w:hideMark/>
          </w:tcPr>
          <w:p w14:paraId="21AA0BA4" w14:textId="3943BE33" w:rsidR="00B2293D" w:rsidRPr="000E5657" w:rsidRDefault="00B2293D" w:rsidP="00B2293D">
            <w:pPr>
              <w:rPr>
                <w:sz w:val="22"/>
                <w:szCs w:val="22"/>
                <w:lang w:val="en-US" w:eastAsia="en-US"/>
              </w:rPr>
            </w:pPr>
          </w:p>
        </w:tc>
        <w:tc>
          <w:tcPr>
            <w:tcW w:w="3625" w:type="dxa"/>
            <w:tcBorders>
              <w:top w:val="nil"/>
              <w:left w:val="nil"/>
              <w:bottom w:val="dotted" w:sz="4" w:space="0" w:color="auto"/>
              <w:right w:val="single" w:sz="4" w:space="0" w:color="auto"/>
            </w:tcBorders>
            <w:noWrap/>
            <w:vAlign w:val="center"/>
          </w:tcPr>
          <w:p w14:paraId="138D4D40" w14:textId="645C8E80" w:rsidR="00B2293D" w:rsidRPr="000E5657" w:rsidRDefault="00B2293D" w:rsidP="00B2293D">
            <w:pPr>
              <w:rPr>
                <w:sz w:val="22"/>
                <w:szCs w:val="22"/>
                <w:lang w:val="en-US" w:eastAsia="en-US"/>
              </w:rPr>
            </w:pPr>
            <w:r w:rsidRPr="000E5657">
              <w:rPr>
                <w:sz w:val="22"/>
                <w:szCs w:val="22"/>
                <w:lang w:val="en-US" w:eastAsia="en-US"/>
              </w:rPr>
              <w:t xml:space="preserve">2. </w:t>
            </w:r>
            <w:r w:rsidRPr="00057579">
              <w:rPr>
                <w:sz w:val="22"/>
                <w:szCs w:val="22"/>
                <w:lang w:val="en-US" w:eastAsia="en-US"/>
              </w:rPr>
              <w:t>Python cho An toàn thông tin</w:t>
            </w:r>
            <w:r>
              <w:rPr>
                <w:sz w:val="22"/>
                <w:szCs w:val="22"/>
                <w:lang w:val="en-US" w:eastAsia="en-US"/>
              </w:rPr>
              <w:t xml:space="preserve"> (3TC)</w:t>
            </w:r>
          </w:p>
        </w:tc>
        <w:tc>
          <w:tcPr>
            <w:tcW w:w="770" w:type="dxa"/>
            <w:tcBorders>
              <w:top w:val="nil"/>
              <w:left w:val="nil"/>
              <w:bottom w:val="dotted" w:sz="4" w:space="0" w:color="auto"/>
              <w:right w:val="single" w:sz="4" w:space="0" w:color="auto"/>
            </w:tcBorders>
            <w:noWrap/>
            <w:vAlign w:val="center"/>
          </w:tcPr>
          <w:p w14:paraId="2ED94C58" w14:textId="4DD3BD35" w:rsidR="00B2293D" w:rsidRPr="000E5657" w:rsidRDefault="00B2293D" w:rsidP="00B2293D">
            <w:pPr>
              <w:jc w:val="center"/>
              <w:rPr>
                <w:sz w:val="22"/>
                <w:szCs w:val="22"/>
                <w:lang w:val="en-US" w:eastAsia="en-US"/>
              </w:rPr>
            </w:pPr>
            <w:r w:rsidRPr="000E5657">
              <w:rPr>
                <w:sz w:val="22"/>
                <w:szCs w:val="22"/>
                <w:lang w:val="en-US" w:eastAsia="en-US"/>
              </w:rPr>
              <w:t>45</w:t>
            </w:r>
          </w:p>
        </w:tc>
        <w:tc>
          <w:tcPr>
            <w:tcW w:w="1344" w:type="dxa"/>
            <w:tcBorders>
              <w:top w:val="nil"/>
              <w:left w:val="nil"/>
              <w:bottom w:val="dotted" w:sz="4" w:space="0" w:color="auto"/>
              <w:right w:val="single" w:sz="4" w:space="0" w:color="auto"/>
            </w:tcBorders>
            <w:noWrap/>
            <w:vAlign w:val="center"/>
            <w:hideMark/>
          </w:tcPr>
          <w:p w14:paraId="6152995E" w14:textId="77777777" w:rsidR="00B2293D" w:rsidRPr="000E5657" w:rsidRDefault="00B2293D" w:rsidP="00B2293D">
            <w:pPr>
              <w:ind w:firstLineChars="100" w:firstLine="220"/>
              <w:rPr>
                <w:sz w:val="22"/>
                <w:szCs w:val="22"/>
                <w:lang w:val="en-US" w:eastAsia="en-US"/>
              </w:rPr>
            </w:pPr>
            <w:r w:rsidRPr="000E5657">
              <w:rPr>
                <w:sz w:val="22"/>
                <w:szCs w:val="22"/>
                <w:lang w:val="en-US" w:eastAsia="en-US"/>
              </w:rPr>
              <w:t> </w:t>
            </w:r>
          </w:p>
        </w:tc>
      </w:tr>
      <w:tr w:rsidR="00B2293D" w:rsidRPr="000E5657" w14:paraId="0AE519F0" w14:textId="77777777" w:rsidTr="0086162D">
        <w:trPr>
          <w:trHeight w:val="4056"/>
          <w:jc w:val="center"/>
        </w:trPr>
        <w:tc>
          <w:tcPr>
            <w:tcW w:w="421" w:type="dxa"/>
            <w:vMerge/>
            <w:tcBorders>
              <w:top w:val="nil"/>
              <w:left w:val="single" w:sz="4" w:space="0" w:color="auto"/>
              <w:bottom w:val="single" w:sz="4" w:space="0" w:color="000000"/>
              <w:right w:val="single" w:sz="4" w:space="0" w:color="auto"/>
            </w:tcBorders>
            <w:vAlign w:val="center"/>
            <w:hideMark/>
          </w:tcPr>
          <w:p w14:paraId="02EAE58E" w14:textId="77777777" w:rsidR="00B2293D" w:rsidRPr="000E5657" w:rsidRDefault="00B2293D" w:rsidP="00B2293D">
            <w:pPr>
              <w:rPr>
                <w:sz w:val="22"/>
                <w:szCs w:val="22"/>
                <w:lang w:val="en-US" w:eastAsia="en-US"/>
              </w:rPr>
            </w:pPr>
          </w:p>
        </w:tc>
        <w:tc>
          <w:tcPr>
            <w:tcW w:w="1324" w:type="dxa"/>
            <w:vMerge/>
            <w:tcBorders>
              <w:top w:val="nil"/>
              <w:left w:val="single" w:sz="4" w:space="0" w:color="auto"/>
              <w:bottom w:val="single" w:sz="4" w:space="0" w:color="000000"/>
              <w:right w:val="single" w:sz="4" w:space="0" w:color="auto"/>
            </w:tcBorders>
            <w:vAlign w:val="center"/>
            <w:hideMark/>
          </w:tcPr>
          <w:p w14:paraId="08752EFD" w14:textId="77777777" w:rsidR="00B2293D" w:rsidRPr="000E5657" w:rsidRDefault="00B2293D" w:rsidP="00B2293D">
            <w:pPr>
              <w:rPr>
                <w:b/>
                <w:bCs/>
                <w:sz w:val="22"/>
                <w:szCs w:val="22"/>
                <w:lang w:val="en-US" w:eastAsia="en-US"/>
              </w:rPr>
            </w:pPr>
          </w:p>
        </w:tc>
        <w:tc>
          <w:tcPr>
            <w:tcW w:w="1936" w:type="dxa"/>
            <w:vMerge/>
            <w:tcBorders>
              <w:top w:val="nil"/>
              <w:left w:val="single" w:sz="4" w:space="0" w:color="auto"/>
              <w:bottom w:val="single" w:sz="4" w:space="0" w:color="auto"/>
              <w:right w:val="single" w:sz="4" w:space="0" w:color="auto"/>
            </w:tcBorders>
            <w:vAlign w:val="center"/>
            <w:hideMark/>
          </w:tcPr>
          <w:p w14:paraId="12984E72" w14:textId="77777777" w:rsidR="00B2293D" w:rsidRPr="000E5657" w:rsidRDefault="00B2293D" w:rsidP="00B2293D">
            <w:pPr>
              <w:rPr>
                <w:sz w:val="22"/>
                <w:szCs w:val="22"/>
                <w:lang w:val="en-US" w:eastAsia="en-US"/>
              </w:rPr>
            </w:pPr>
          </w:p>
        </w:tc>
        <w:tc>
          <w:tcPr>
            <w:tcW w:w="4965" w:type="dxa"/>
            <w:vMerge/>
            <w:tcBorders>
              <w:left w:val="nil"/>
              <w:bottom w:val="single" w:sz="4" w:space="0" w:color="auto"/>
              <w:right w:val="single" w:sz="4" w:space="0" w:color="auto"/>
            </w:tcBorders>
            <w:noWrap/>
            <w:vAlign w:val="center"/>
            <w:hideMark/>
          </w:tcPr>
          <w:p w14:paraId="2025EC25" w14:textId="62118967" w:rsidR="00B2293D" w:rsidRPr="000E5657" w:rsidRDefault="00B2293D" w:rsidP="00B2293D">
            <w:pPr>
              <w:rPr>
                <w:sz w:val="22"/>
                <w:szCs w:val="22"/>
                <w:lang w:val="en-US" w:eastAsia="en-US"/>
              </w:rPr>
            </w:pPr>
          </w:p>
        </w:tc>
        <w:tc>
          <w:tcPr>
            <w:tcW w:w="3625" w:type="dxa"/>
            <w:tcBorders>
              <w:top w:val="dotted" w:sz="4" w:space="0" w:color="auto"/>
              <w:left w:val="nil"/>
              <w:bottom w:val="single" w:sz="4" w:space="0" w:color="auto"/>
              <w:right w:val="single" w:sz="4" w:space="0" w:color="auto"/>
            </w:tcBorders>
            <w:noWrap/>
          </w:tcPr>
          <w:p w14:paraId="69E11271" w14:textId="106F0190" w:rsidR="00B2293D" w:rsidRPr="000E5657" w:rsidRDefault="00B2293D" w:rsidP="00B2293D">
            <w:pPr>
              <w:rPr>
                <w:sz w:val="22"/>
                <w:szCs w:val="22"/>
                <w:lang w:val="en-US" w:eastAsia="en-US"/>
              </w:rPr>
            </w:pPr>
            <w:r>
              <w:rPr>
                <w:sz w:val="22"/>
                <w:szCs w:val="22"/>
                <w:lang w:val="en-US" w:eastAsia="en-US"/>
              </w:rPr>
              <w:t xml:space="preserve">3. </w:t>
            </w:r>
            <w:r w:rsidR="00C94EC4">
              <w:rPr>
                <w:sz w:val="22"/>
                <w:szCs w:val="22"/>
                <w:lang w:val="en-US" w:eastAsia="en-US"/>
              </w:rPr>
              <w:t>Hợp</w:t>
            </w:r>
            <w:r w:rsidR="00C94EC4">
              <w:rPr>
                <w:sz w:val="22"/>
                <w:szCs w:val="22"/>
                <w:lang w:val="vi-VN" w:eastAsia="en-US"/>
              </w:rPr>
              <w:t xml:space="preserve"> ngữ và dịch ngược</w:t>
            </w:r>
            <w:r w:rsidRPr="000E5657">
              <w:rPr>
                <w:sz w:val="22"/>
                <w:szCs w:val="22"/>
                <w:lang w:val="en-US" w:eastAsia="en-US"/>
              </w:rPr>
              <w:t> </w:t>
            </w:r>
            <w:r>
              <w:rPr>
                <w:sz w:val="22"/>
                <w:szCs w:val="22"/>
                <w:lang w:val="en-US" w:eastAsia="en-US"/>
              </w:rPr>
              <w:t>(</w:t>
            </w:r>
            <w:r w:rsidR="00C94EC4">
              <w:rPr>
                <w:sz w:val="22"/>
                <w:szCs w:val="22"/>
                <w:lang w:val="en-US" w:eastAsia="en-US"/>
              </w:rPr>
              <w:t>3</w:t>
            </w:r>
            <w:r>
              <w:rPr>
                <w:sz w:val="22"/>
                <w:szCs w:val="22"/>
                <w:lang w:val="en-US" w:eastAsia="en-US"/>
              </w:rPr>
              <w:t>TC)</w:t>
            </w:r>
          </w:p>
        </w:tc>
        <w:tc>
          <w:tcPr>
            <w:tcW w:w="770" w:type="dxa"/>
            <w:tcBorders>
              <w:top w:val="dotted" w:sz="4" w:space="0" w:color="auto"/>
              <w:left w:val="nil"/>
              <w:bottom w:val="single" w:sz="4" w:space="0" w:color="auto"/>
              <w:right w:val="single" w:sz="4" w:space="0" w:color="auto"/>
            </w:tcBorders>
            <w:noWrap/>
          </w:tcPr>
          <w:p w14:paraId="7A8D726E" w14:textId="58023C59" w:rsidR="00B2293D" w:rsidRPr="00C94EC4" w:rsidRDefault="00C94EC4" w:rsidP="00B2293D">
            <w:pPr>
              <w:jc w:val="center"/>
              <w:rPr>
                <w:sz w:val="22"/>
                <w:szCs w:val="22"/>
                <w:lang w:val="vi-VN" w:eastAsia="en-US"/>
              </w:rPr>
            </w:pPr>
            <w:r>
              <w:rPr>
                <w:sz w:val="22"/>
                <w:szCs w:val="22"/>
                <w:lang w:val="en-US" w:eastAsia="en-US"/>
              </w:rPr>
              <w:t>45</w:t>
            </w:r>
          </w:p>
        </w:tc>
        <w:tc>
          <w:tcPr>
            <w:tcW w:w="1344" w:type="dxa"/>
            <w:tcBorders>
              <w:top w:val="dotted" w:sz="4" w:space="0" w:color="auto"/>
              <w:left w:val="nil"/>
              <w:bottom w:val="single" w:sz="4" w:space="0" w:color="auto"/>
              <w:right w:val="single" w:sz="4" w:space="0" w:color="auto"/>
            </w:tcBorders>
            <w:noWrap/>
            <w:vAlign w:val="center"/>
            <w:hideMark/>
          </w:tcPr>
          <w:p w14:paraId="1F6BF00E" w14:textId="77777777" w:rsidR="00B2293D" w:rsidRPr="000E5657" w:rsidRDefault="00B2293D" w:rsidP="00B2293D">
            <w:pPr>
              <w:rPr>
                <w:sz w:val="22"/>
                <w:szCs w:val="22"/>
                <w:lang w:val="en-US" w:eastAsia="en-US"/>
              </w:rPr>
            </w:pPr>
            <w:r w:rsidRPr="000E5657">
              <w:rPr>
                <w:sz w:val="22"/>
                <w:szCs w:val="22"/>
                <w:lang w:val="en-US" w:eastAsia="en-US"/>
              </w:rPr>
              <w:t> </w:t>
            </w:r>
          </w:p>
        </w:tc>
      </w:tr>
    </w:tbl>
    <w:p w14:paraId="7D8534E0" w14:textId="460EB1D7" w:rsidR="005D7203" w:rsidRPr="005E475D" w:rsidRDefault="005D7203">
      <w:pPr>
        <w:rPr>
          <w:color w:val="000000" w:themeColor="text1"/>
          <w:lang w:val="vi-VN"/>
        </w:rPr>
      </w:pPr>
    </w:p>
    <w:sectPr w:rsidR="005D7203" w:rsidRPr="005E475D" w:rsidSect="0086162D">
      <w:footerReference w:type="default" r:id="rId8"/>
      <w:pgSz w:w="16840" w:h="11907" w:orient="landscape" w:code="9"/>
      <w:pgMar w:top="568" w:right="1134" w:bottom="142" w:left="1134" w:header="454" w:footer="45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E46D3" w14:textId="77777777" w:rsidR="00894981" w:rsidRDefault="00894981" w:rsidP="00DC2663">
      <w:r>
        <w:separator/>
      </w:r>
    </w:p>
  </w:endnote>
  <w:endnote w:type="continuationSeparator" w:id="0">
    <w:p w14:paraId="53E213CF" w14:textId="77777777" w:rsidR="00894981" w:rsidRDefault="00894981" w:rsidP="00DC2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Bold">
    <w:panose1 w:val="02020803070505020304"/>
    <w:charset w:val="00"/>
    <w:family w:val="roman"/>
    <w:notTrueType/>
    <w:pitch w:val="default"/>
  </w:font>
  <w:font w:name="Times New Roman Italic">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498A9" w14:textId="7AC4FF93" w:rsidR="00B056F0" w:rsidRPr="000A3686" w:rsidRDefault="00B056F0" w:rsidP="00E4205B">
    <w:pPr>
      <w:pStyle w:val="Footer"/>
      <w:tabs>
        <w:tab w:val="clear" w:pos="4513"/>
        <w:tab w:val="clear" w:pos="9026"/>
        <w:tab w:val="center" w:pos="9355"/>
      </w:tabs>
      <w:rPr>
        <w:sz w:val="22"/>
        <w:szCs w:val="22"/>
      </w:rPr>
    </w:pPr>
    <w:r w:rsidRPr="000A3686">
      <w:rPr>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94A86" w14:textId="77777777" w:rsidR="00894981" w:rsidRDefault="00894981" w:rsidP="00DC2663">
      <w:r>
        <w:separator/>
      </w:r>
    </w:p>
  </w:footnote>
  <w:footnote w:type="continuationSeparator" w:id="0">
    <w:p w14:paraId="1BF116DD" w14:textId="77777777" w:rsidR="00894981" w:rsidRDefault="00894981" w:rsidP="00DC26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079EB"/>
    <w:multiLevelType w:val="hybridMultilevel"/>
    <w:tmpl w:val="FF46B654"/>
    <w:lvl w:ilvl="0" w:tplc="14821FBA">
      <w:start w:val="3"/>
      <w:numFmt w:val="bullet"/>
      <w:lvlText w:val="-"/>
      <w:lvlJc w:val="left"/>
      <w:pPr>
        <w:ind w:left="720" w:hanging="360"/>
      </w:pPr>
      <w:rPr>
        <w:rFonts w:ascii="Times New Roman" w:eastAsia="Batang"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5A3893"/>
    <w:multiLevelType w:val="multilevel"/>
    <w:tmpl w:val="5384698E"/>
    <w:lvl w:ilvl="0">
      <w:start w:val="9"/>
      <w:numFmt w:val="decimal"/>
      <w:lvlText w:val="%1"/>
      <w:lvlJc w:val="left"/>
      <w:pPr>
        <w:ind w:left="360" w:hanging="360"/>
      </w:pPr>
      <w:rPr>
        <w:rFonts w:hint="default"/>
      </w:rPr>
    </w:lvl>
    <w:lvl w:ilvl="1">
      <w:start w:val="1"/>
      <w:numFmt w:val="decimal"/>
      <w:lvlText w:val="%1.%2"/>
      <w:lvlJc w:val="left"/>
      <w:pPr>
        <w:ind w:left="243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40117F7"/>
    <w:multiLevelType w:val="multilevel"/>
    <w:tmpl w:val="3E885AD8"/>
    <w:lvl w:ilvl="0">
      <w:start w:val="1"/>
      <w:numFmt w:val="bullet"/>
      <w:lvlText w:val="●"/>
      <w:lvlJc w:val="left"/>
      <w:pPr>
        <w:ind w:left="1080" w:firstLine="720"/>
      </w:pPr>
      <w:rPr>
        <w:rFonts w:ascii="Arial" w:eastAsia="Arial" w:hAnsi="Arial" w:cs="Arial"/>
      </w:rPr>
    </w:lvl>
    <w:lvl w:ilvl="1">
      <w:start w:val="1"/>
      <w:numFmt w:val="bullet"/>
      <w:lvlText w:val="o"/>
      <w:lvlJc w:val="left"/>
      <w:pPr>
        <w:ind w:left="1800" w:firstLine="1440"/>
      </w:pPr>
      <w:rPr>
        <w:rFonts w:ascii="Arial" w:eastAsia="Arial" w:hAnsi="Arial" w:cs="Arial"/>
      </w:rPr>
    </w:lvl>
    <w:lvl w:ilvl="2">
      <w:start w:val="1"/>
      <w:numFmt w:val="bullet"/>
      <w:lvlText w:val="▪"/>
      <w:lvlJc w:val="left"/>
      <w:pPr>
        <w:ind w:left="2520" w:firstLine="2160"/>
      </w:pPr>
      <w:rPr>
        <w:rFonts w:ascii="Arial" w:eastAsia="Arial" w:hAnsi="Arial" w:cs="Arial"/>
      </w:rPr>
    </w:lvl>
    <w:lvl w:ilvl="3">
      <w:start w:val="1"/>
      <w:numFmt w:val="bullet"/>
      <w:lvlText w:val="●"/>
      <w:lvlJc w:val="left"/>
      <w:pPr>
        <w:ind w:left="3240" w:firstLine="2880"/>
      </w:pPr>
      <w:rPr>
        <w:rFonts w:ascii="Arial" w:eastAsia="Arial" w:hAnsi="Arial" w:cs="Arial"/>
      </w:rPr>
    </w:lvl>
    <w:lvl w:ilvl="4">
      <w:start w:val="1"/>
      <w:numFmt w:val="bullet"/>
      <w:lvlText w:val="o"/>
      <w:lvlJc w:val="left"/>
      <w:pPr>
        <w:ind w:left="3960" w:firstLine="3600"/>
      </w:pPr>
      <w:rPr>
        <w:rFonts w:ascii="Arial" w:eastAsia="Arial" w:hAnsi="Arial" w:cs="Arial"/>
      </w:rPr>
    </w:lvl>
    <w:lvl w:ilvl="5">
      <w:start w:val="1"/>
      <w:numFmt w:val="bullet"/>
      <w:lvlText w:val="▪"/>
      <w:lvlJc w:val="left"/>
      <w:pPr>
        <w:ind w:left="4680" w:firstLine="4320"/>
      </w:pPr>
      <w:rPr>
        <w:rFonts w:ascii="Arial" w:eastAsia="Arial" w:hAnsi="Arial" w:cs="Arial"/>
      </w:rPr>
    </w:lvl>
    <w:lvl w:ilvl="6">
      <w:start w:val="1"/>
      <w:numFmt w:val="bullet"/>
      <w:lvlText w:val="●"/>
      <w:lvlJc w:val="left"/>
      <w:pPr>
        <w:ind w:left="5400" w:firstLine="5040"/>
      </w:pPr>
      <w:rPr>
        <w:rFonts w:ascii="Arial" w:eastAsia="Arial" w:hAnsi="Arial" w:cs="Arial"/>
      </w:rPr>
    </w:lvl>
    <w:lvl w:ilvl="7">
      <w:start w:val="1"/>
      <w:numFmt w:val="bullet"/>
      <w:lvlText w:val="o"/>
      <w:lvlJc w:val="left"/>
      <w:pPr>
        <w:ind w:left="6120" w:firstLine="5760"/>
      </w:pPr>
      <w:rPr>
        <w:rFonts w:ascii="Arial" w:eastAsia="Arial" w:hAnsi="Arial" w:cs="Arial"/>
      </w:rPr>
    </w:lvl>
    <w:lvl w:ilvl="8">
      <w:start w:val="1"/>
      <w:numFmt w:val="bullet"/>
      <w:lvlText w:val="▪"/>
      <w:lvlJc w:val="left"/>
      <w:pPr>
        <w:ind w:left="6840" w:firstLine="6480"/>
      </w:pPr>
      <w:rPr>
        <w:rFonts w:ascii="Arial" w:eastAsia="Arial" w:hAnsi="Arial" w:cs="Arial"/>
      </w:rPr>
    </w:lvl>
  </w:abstractNum>
  <w:abstractNum w:abstractNumId="3" w15:restartNumberingAfterBreak="0">
    <w:nsid w:val="16A43783"/>
    <w:multiLevelType w:val="multilevel"/>
    <w:tmpl w:val="46FECCBC"/>
    <w:lvl w:ilvl="0">
      <w:start w:val="1"/>
      <w:numFmt w:val="decimal"/>
      <w:lvlText w:val="%1."/>
      <w:lvlJc w:val="left"/>
      <w:pPr>
        <w:ind w:left="360" w:firstLine="0"/>
      </w:pPr>
      <w:rPr>
        <w:rFonts w:hint="default"/>
        <w:b/>
        <w:bCs/>
        <w:i w:val="0"/>
      </w:rPr>
    </w:lvl>
    <w:lvl w:ilvl="1">
      <w:start w:val="1"/>
      <w:numFmt w:val="decimal"/>
      <w:lvlText w:val="%1.%2."/>
      <w:lvlJc w:val="left"/>
      <w:pPr>
        <w:ind w:left="66" w:firstLine="360"/>
      </w:pPr>
      <w:rPr>
        <w:color w:val="auto"/>
        <w:sz w:val="26"/>
        <w:szCs w:val="26"/>
      </w:rPr>
    </w:lvl>
    <w:lvl w:ilvl="2">
      <w:start w:val="1"/>
      <w:numFmt w:val="decimal"/>
      <w:lvlText w:val="%1.%2.%3."/>
      <w:lvlJc w:val="left"/>
      <w:pPr>
        <w:ind w:left="1224" w:firstLine="720"/>
      </w:pPr>
    </w:lvl>
    <w:lvl w:ilvl="3">
      <w:start w:val="1"/>
      <w:numFmt w:val="decimal"/>
      <w:lvlText w:val="%1.%2.%3.%4."/>
      <w:lvlJc w:val="left"/>
      <w:pPr>
        <w:ind w:left="1728" w:firstLine="1080"/>
      </w:pPr>
    </w:lvl>
    <w:lvl w:ilvl="4">
      <w:start w:val="1"/>
      <w:numFmt w:val="decimal"/>
      <w:lvlText w:val="%1.%2.%3.%4.%5."/>
      <w:lvlJc w:val="left"/>
      <w:pPr>
        <w:ind w:left="2232" w:firstLine="1440"/>
      </w:pPr>
    </w:lvl>
    <w:lvl w:ilvl="5">
      <w:start w:val="1"/>
      <w:numFmt w:val="decimal"/>
      <w:lvlText w:val="%1.%2.%3.%4.%5.%6."/>
      <w:lvlJc w:val="left"/>
      <w:pPr>
        <w:ind w:left="2736" w:firstLine="1800"/>
      </w:pPr>
    </w:lvl>
    <w:lvl w:ilvl="6">
      <w:start w:val="1"/>
      <w:numFmt w:val="decimal"/>
      <w:lvlText w:val="%1.%2.%3.%4.%5.%6.%7."/>
      <w:lvlJc w:val="left"/>
      <w:pPr>
        <w:ind w:left="3240" w:firstLine="2160"/>
      </w:pPr>
    </w:lvl>
    <w:lvl w:ilvl="7">
      <w:start w:val="1"/>
      <w:numFmt w:val="decimal"/>
      <w:lvlText w:val="%1.%2.%3.%4.%5.%6.%7.%8."/>
      <w:lvlJc w:val="left"/>
      <w:pPr>
        <w:ind w:left="3744" w:firstLine="2519"/>
      </w:pPr>
    </w:lvl>
    <w:lvl w:ilvl="8">
      <w:start w:val="1"/>
      <w:numFmt w:val="decimal"/>
      <w:lvlText w:val="%1.%2.%3.%4.%5.%6.%7.%8.%9."/>
      <w:lvlJc w:val="left"/>
      <w:pPr>
        <w:ind w:left="4320" w:firstLine="2880"/>
      </w:pPr>
    </w:lvl>
  </w:abstractNum>
  <w:abstractNum w:abstractNumId="4" w15:restartNumberingAfterBreak="0">
    <w:nsid w:val="171F3EC8"/>
    <w:multiLevelType w:val="multilevel"/>
    <w:tmpl w:val="0EFC4EBE"/>
    <w:lvl w:ilvl="0">
      <w:start w:val="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76E0C7D"/>
    <w:multiLevelType w:val="hybridMultilevel"/>
    <w:tmpl w:val="AFE8F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1E2A65"/>
    <w:multiLevelType w:val="multilevel"/>
    <w:tmpl w:val="2FB4974A"/>
    <w:lvl w:ilvl="0">
      <w:start w:val="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3EC478C"/>
    <w:multiLevelType w:val="hybridMultilevel"/>
    <w:tmpl w:val="8DAEEC4A"/>
    <w:lvl w:ilvl="0" w:tplc="6AA253C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575243"/>
    <w:multiLevelType w:val="multilevel"/>
    <w:tmpl w:val="2FB4974A"/>
    <w:lvl w:ilvl="0">
      <w:start w:val="2"/>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88A46FA"/>
    <w:multiLevelType w:val="hybridMultilevel"/>
    <w:tmpl w:val="AADAEC88"/>
    <w:lvl w:ilvl="0" w:tplc="BB344D74">
      <w:numFmt w:val="bullet"/>
      <w:lvlText w:val="-"/>
      <w:lvlJc w:val="left"/>
      <w:pPr>
        <w:ind w:left="720" w:hanging="360"/>
      </w:pPr>
      <w:rPr>
        <w:rFonts w:ascii="Times New Roman" w:eastAsiaTheme="minorHAns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D7E3AEA"/>
    <w:multiLevelType w:val="multilevel"/>
    <w:tmpl w:val="6C3A5C26"/>
    <w:lvl w:ilvl="0">
      <w:start w:val="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E7136F0"/>
    <w:multiLevelType w:val="multilevel"/>
    <w:tmpl w:val="B726DB2A"/>
    <w:lvl w:ilvl="0">
      <w:start w:val="1"/>
      <w:numFmt w:val="decimal"/>
      <w:lvlText w:val="%1"/>
      <w:lvlJc w:val="left"/>
      <w:pPr>
        <w:ind w:left="525" w:hanging="525"/>
      </w:pPr>
      <w:rPr>
        <w:rFonts w:hint="default"/>
      </w:rPr>
    </w:lvl>
    <w:lvl w:ilvl="1">
      <w:start w:val="1"/>
      <w:numFmt w:val="decimal"/>
      <w:lvlText w:val="%1.%2"/>
      <w:lvlJc w:val="left"/>
      <w:pPr>
        <w:ind w:left="660" w:hanging="525"/>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1125" w:hanging="720"/>
      </w:pPr>
      <w:rPr>
        <w:rFonts w:hint="default"/>
      </w:rPr>
    </w:lvl>
    <w:lvl w:ilvl="4">
      <w:start w:val="1"/>
      <w:numFmt w:val="decimal"/>
      <w:lvlText w:val="%1.%2.%3.%4.%5"/>
      <w:lvlJc w:val="left"/>
      <w:pPr>
        <w:ind w:left="1620" w:hanging="1080"/>
      </w:pPr>
      <w:rPr>
        <w:rFonts w:hint="default"/>
      </w:rPr>
    </w:lvl>
    <w:lvl w:ilvl="5">
      <w:start w:val="1"/>
      <w:numFmt w:val="decimal"/>
      <w:lvlText w:val="%1.%2.%3.%4.%5.%6"/>
      <w:lvlJc w:val="left"/>
      <w:pPr>
        <w:ind w:left="2115" w:hanging="1440"/>
      </w:pPr>
      <w:rPr>
        <w:rFonts w:hint="default"/>
      </w:rPr>
    </w:lvl>
    <w:lvl w:ilvl="6">
      <w:start w:val="1"/>
      <w:numFmt w:val="decimal"/>
      <w:lvlText w:val="%1.%2.%3.%4.%5.%6.%7"/>
      <w:lvlJc w:val="left"/>
      <w:pPr>
        <w:ind w:left="2250" w:hanging="1440"/>
      </w:pPr>
      <w:rPr>
        <w:rFonts w:hint="default"/>
      </w:rPr>
    </w:lvl>
    <w:lvl w:ilvl="7">
      <w:start w:val="1"/>
      <w:numFmt w:val="decimal"/>
      <w:lvlText w:val="%1.%2.%3.%4.%5.%6.%7.%8"/>
      <w:lvlJc w:val="left"/>
      <w:pPr>
        <w:ind w:left="2745" w:hanging="1800"/>
      </w:pPr>
      <w:rPr>
        <w:rFonts w:hint="default"/>
      </w:rPr>
    </w:lvl>
    <w:lvl w:ilvl="8">
      <w:start w:val="1"/>
      <w:numFmt w:val="decimal"/>
      <w:lvlText w:val="%1.%2.%3.%4.%5.%6.%7.%8.%9"/>
      <w:lvlJc w:val="left"/>
      <w:pPr>
        <w:ind w:left="2880" w:hanging="1800"/>
      </w:pPr>
      <w:rPr>
        <w:rFonts w:hint="default"/>
      </w:rPr>
    </w:lvl>
  </w:abstractNum>
  <w:abstractNum w:abstractNumId="12" w15:restartNumberingAfterBreak="0">
    <w:nsid w:val="40B2225B"/>
    <w:multiLevelType w:val="hybridMultilevel"/>
    <w:tmpl w:val="CBCAA58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C82B05"/>
    <w:multiLevelType w:val="hybridMultilevel"/>
    <w:tmpl w:val="3C724760"/>
    <w:lvl w:ilvl="0" w:tplc="B2169406">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F52EC6"/>
    <w:multiLevelType w:val="hybridMultilevel"/>
    <w:tmpl w:val="B54EE8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605E72"/>
    <w:multiLevelType w:val="multilevel"/>
    <w:tmpl w:val="46FECCBC"/>
    <w:lvl w:ilvl="0">
      <w:start w:val="1"/>
      <w:numFmt w:val="decimal"/>
      <w:lvlText w:val="%1."/>
      <w:lvlJc w:val="left"/>
      <w:pPr>
        <w:ind w:left="360" w:firstLine="0"/>
      </w:pPr>
      <w:rPr>
        <w:b/>
        <w:bCs/>
      </w:rPr>
    </w:lvl>
    <w:lvl w:ilvl="1">
      <w:start w:val="1"/>
      <w:numFmt w:val="decimal"/>
      <w:lvlText w:val="%1.%2."/>
      <w:lvlJc w:val="left"/>
      <w:pPr>
        <w:ind w:left="66" w:firstLine="360"/>
      </w:pPr>
      <w:rPr>
        <w:color w:val="auto"/>
        <w:sz w:val="26"/>
        <w:szCs w:val="26"/>
      </w:rPr>
    </w:lvl>
    <w:lvl w:ilvl="2">
      <w:start w:val="1"/>
      <w:numFmt w:val="decimal"/>
      <w:lvlText w:val="%1.%2.%3."/>
      <w:lvlJc w:val="left"/>
      <w:pPr>
        <w:ind w:left="1224" w:firstLine="720"/>
      </w:pPr>
    </w:lvl>
    <w:lvl w:ilvl="3">
      <w:start w:val="1"/>
      <w:numFmt w:val="decimal"/>
      <w:lvlText w:val="%1.%2.%3.%4."/>
      <w:lvlJc w:val="left"/>
      <w:pPr>
        <w:ind w:left="1728" w:firstLine="1080"/>
      </w:pPr>
    </w:lvl>
    <w:lvl w:ilvl="4">
      <w:start w:val="1"/>
      <w:numFmt w:val="decimal"/>
      <w:lvlText w:val="%1.%2.%3.%4.%5."/>
      <w:lvlJc w:val="left"/>
      <w:pPr>
        <w:ind w:left="2232" w:firstLine="1440"/>
      </w:pPr>
    </w:lvl>
    <w:lvl w:ilvl="5">
      <w:start w:val="1"/>
      <w:numFmt w:val="decimal"/>
      <w:lvlText w:val="%1.%2.%3.%4.%5.%6."/>
      <w:lvlJc w:val="left"/>
      <w:pPr>
        <w:ind w:left="2736" w:firstLine="1800"/>
      </w:pPr>
    </w:lvl>
    <w:lvl w:ilvl="6">
      <w:start w:val="1"/>
      <w:numFmt w:val="decimal"/>
      <w:lvlText w:val="%1.%2.%3.%4.%5.%6.%7."/>
      <w:lvlJc w:val="left"/>
      <w:pPr>
        <w:ind w:left="3240" w:firstLine="2160"/>
      </w:pPr>
    </w:lvl>
    <w:lvl w:ilvl="7">
      <w:start w:val="1"/>
      <w:numFmt w:val="decimal"/>
      <w:lvlText w:val="%1.%2.%3.%4.%5.%6.%7.%8."/>
      <w:lvlJc w:val="left"/>
      <w:pPr>
        <w:ind w:left="3744" w:firstLine="2519"/>
      </w:pPr>
    </w:lvl>
    <w:lvl w:ilvl="8">
      <w:start w:val="1"/>
      <w:numFmt w:val="decimal"/>
      <w:lvlText w:val="%1.%2.%3.%4.%5.%6.%7.%8.%9."/>
      <w:lvlJc w:val="left"/>
      <w:pPr>
        <w:ind w:left="4320" w:firstLine="2880"/>
      </w:pPr>
    </w:lvl>
  </w:abstractNum>
  <w:abstractNum w:abstractNumId="16" w15:restartNumberingAfterBreak="0">
    <w:nsid w:val="631B5995"/>
    <w:multiLevelType w:val="hybridMultilevel"/>
    <w:tmpl w:val="8820C106"/>
    <w:lvl w:ilvl="0" w:tplc="0409000F">
      <w:start w:val="1"/>
      <w:numFmt w:val="decimal"/>
      <w:lvlText w:val="%1."/>
      <w:lvlJc w:val="left"/>
      <w:pPr>
        <w:ind w:left="720" w:hanging="360"/>
      </w:pPr>
      <w:rPr>
        <w:rFonts w:hint="default"/>
      </w:rPr>
    </w:lvl>
    <w:lvl w:ilvl="1" w:tplc="14821FBA">
      <w:start w:val="3"/>
      <w:numFmt w:val="bullet"/>
      <w:lvlText w:val="-"/>
      <w:lvlJc w:val="left"/>
      <w:pPr>
        <w:ind w:left="1440" w:hanging="360"/>
      </w:pPr>
      <w:rPr>
        <w:rFonts w:ascii="Times New Roman" w:eastAsia="Batang"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4FC53E8"/>
    <w:multiLevelType w:val="multilevel"/>
    <w:tmpl w:val="4E22D0CA"/>
    <w:lvl w:ilvl="0">
      <w:start w:val="2"/>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6E6E4BB0"/>
    <w:multiLevelType w:val="multilevel"/>
    <w:tmpl w:val="B4663EC8"/>
    <w:lvl w:ilvl="0">
      <w:start w:val="1"/>
      <w:numFmt w:val="bullet"/>
      <w:lvlText w:val="-"/>
      <w:lvlJc w:val="left"/>
      <w:pPr>
        <w:ind w:left="949" w:firstLine="720"/>
      </w:pPr>
      <w:rPr>
        <w:rFonts w:ascii="Arial" w:eastAsia="Arial" w:hAnsi="Arial" w:cs="Arial"/>
      </w:rPr>
    </w:lvl>
    <w:lvl w:ilvl="1">
      <w:start w:val="1"/>
      <w:numFmt w:val="bullet"/>
      <w:lvlText w:val="o"/>
      <w:lvlJc w:val="left"/>
      <w:pPr>
        <w:ind w:left="1309" w:firstLine="949"/>
      </w:pPr>
      <w:rPr>
        <w:rFonts w:ascii="Arial" w:eastAsia="Arial" w:hAnsi="Arial" w:cs="Arial"/>
      </w:rPr>
    </w:lvl>
    <w:lvl w:ilvl="2">
      <w:start w:val="1"/>
      <w:numFmt w:val="bullet"/>
      <w:lvlText w:val="▪"/>
      <w:lvlJc w:val="left"/>
      <w:pPr>
        <w:ind w:left="2029" w:firstLine="1669"/>
      </w:pPr>
      <w:rPr>
        <w:rFonts w:ascii="Arial" w:eastAsia="Arial" w:hAnsi="Arial" w:cs="Arial"/>
      </w:rPr>
    </w:lvl>
    <w:lvl w:ilvl="3">
      <w:start w:val="1"/>
      <w:numFmt w:val="bullet"/>
      <w:lvlText w:val="●"/>
      <w:lvlJc w:val="left"/>
      <w:pPr>
        <w:ind w:left="2749" w:firstLine="2389"/>
      </w:pPr>
      <w:rPr>
        <w:rFonts w:ascii="Arial" w:eastAsia="Arial" w:hAnsi="Arial" w:cs="Arial"/>
      </w:rPr>
    </w:lvl>
    <w:lvl w:ilvl="4">
      <w:start w:val="1"/>
      <w:numFmt w:val="bullet"/>
      <w:lvlText w:val="o"/>
      <w:lvlJc w:val="left"/>
      <w:pPr>
        <w:ind w:left="3469" w:firstLine="3109"/>
      </w:pPr>
      <w:rPr>
        <w:rFonts w:ascii="Arial" w:eastAsia="Arial" w:hAnsi="Arial" w:cs="Arial"/>
      </w:rPr>
    </w:lvl>
    <w:lvl w:ilvl="5">
      <w:start w:val="1"/>
      <w:numFmt w:val="bullet"/>
      <w:lvlText w:val="▪"/>
      <w:lvlJc w:val="left"/>
      <w:pPr>
        <w:ind w:left="4189" w:firstLine="3829"/>
      </w:pPr>
      <w:rPr>
        <w:rFonts w:ascii="Arial" w:eastAsia="Arial" w:hAnsi="Arial" w:cs="Arial"/>
      </w:rPr>
    </w:lvl>
    <w:lvl w:ilvl="6">
      <w:start w:val="1"/>
      <w:numFmt w:val="bullet"/>
      <w:lvlText w:val="●"/>
      <w:lvlJc w:val="left"/>
      <w:pPr>
        <w:ind w:left="4909" w:firstLine="4549"/>
      </w:pPr>
      <w:rPr>
        <w:rFonts w:ascii="Arial" w:eastAsia="Arial" w:hAnsi="Arial" w:cs="Arial"/>
      </w:rPr>
    </w:lvl>
    <w:lvl w:ilvl="7">
      <w:start w:val="1"/>
      <w:numFmt w:val="bullet"/>
      <w:lvlText w:val="o"/>
      <w:lvlJc w:val="left"/>
      <w:pPr>
        <w:ind w:left="5629" w:firstLine="5269"/>
      </w:pPr>
      <w:rPr>
        <w:rFonts w:ascii="Arial" w:eastAsia="Arial" w:hAnsi="Arial" w:cs="Arial"/>
      </w:rPr>
    </w:lvl>
    <w:lvl w:ilvl="8">
      <w:start w:val="1"/>
      <w:numFmt w:val="bullet"/>
      <w:lvlText w:val="▪"/>
      <w:lvlJc w:val="left"/>
      <w:pPr>
        <w:ind w:left="6349" w:firstLine="5989"/>
      </w:pPr>
      <w:rPr>
        <w:rFonts w:ascii="Arial" w:eastAsia="Arial" w:hAnsi="Arial" w:cs="Arial"/>
      </w:rPr>
    </w:lvl>
  </w:abstractNum>
  <w:abstractNum w:abstractNumId="19" w15:restartNumberingAfterBreak="0">
    <w:nsid w:val="6FDA5AC0"/>
    <w:multiLevelType w:val="multilevel"/>
    <w:tmpl w:val="6C3A5C26"/>
    <w:lvl w:ilvl="0">
      <w:start w:val="2"/>
      <w:numFmt w:val="decimal"/>
      <w:lvlText w:val="%1"/>
      <w:lvlJc w:val="left"/>
      <w:pPr>
        <w:ind w:left="525" w:hanging="525"/>
      </w:pPr>
      <w:rPr>
        <w:rFonts w:hint="default"/>
      </w:rPr>
    </w:lvl>
    <w:lvl w:ilvl="1">
      <w:start w:val="3"/>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723E036D"/>
    <w:multiLevelType w:val="hybridMultilevel"/>
    <w:tmpl w:val="AC5018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41817C6"/>
    <w:multiLevelType w:val="multilevel"/>
    <w:tmpl w:val="B78E67DC"/>
    <w:lvl w:ilvl="0">
      <w:start w:val="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71F3A75"/>
    <w:multiLevelType w:val="hybridMultilevel"/>
    <w:tmpl w:val="A2DC7C94"/>
    <w:lvl w:ilvl="0" w:tplc="126AA992">
      <w:start w:val="1"/>
      <w:numFmt w:val="bullet"/>
      <w:lvlText w:val="‒"/>
      <w:lvlJc w:val="left"/>
      <w:pPr>
        <w:ind w:left="720" w:hanging="360"/>
      </w:pPr>
      <w:rPr>
        <w:rFonts w:ascii="Times New Roman"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77B81E43"/>
    <w:multiLevelType w:val="hybridMultilevel"/>
    <w:tmpl w:val="DADEFF68"/>
    <w:lvl w:ilvl="0" w:tplc="E7A063D8">
      <w:start w:val="1"/>
      <w:numFmt w:val="decimal"/>
      <w:lvlText w:val="%1."/>
      <w:lvlJc w:val="left"/>
      <w:pPr>
        <w:ind w:left="1349" w:hanging="360"/>
      </w:pPr>
      <w:rPr>
        <w:rFonts w:hint="default"/>
      </w:rPr>
    </w:lvl>
    <w:lvl w:ilvl="1" w:tplc="04090019" w:tentative="1">
      <w:start w:val="1"/>
      <w:numFmt w:val="lowerLetter"/>
      <w:lvlText w:val="%2."/>
      <w:lvlJc w:val="left"/>
      <w:pPr>
        <w:ind w:left="2069" w:hanging="360"/>
      </w:pPr>
    </w:lvl>
    <w:lvl w:ilvl="2" w:tplc="0409001B" w:tentative="1">
      <w:start w:val="1"/>
      <w:numFmt w:val="lowerRoman"/>
      <w:lvlText w:val="%3."/>
      <w:lvlJc w:val="right"/>
      <w:pPr>
        <w:ind w:left="2789" w:hanging="180"/>
      </w:pPr>
    </w:lvl>
    <w:lvl w:ilvl="3" w:tplc="0409000F" w:tentative="1">
      <w:start w:val="1"/>
      <w:numFmt w:val="decimal"/>
      <w:lvlText w:val="%4."/>
      <w:lvlJc w:val="left"/>
      <w:pPr>
        <w:ind w:left="3509" w:hanging="360"/>
      </w:pPr>
    </w:lvl>
    <w:lvl w:ilvl="4" w:tplc="04090019" w:tentative="1">
      <w:start w:val="1"/>
      <w:numFmt w:val="lowerLetter"/>
      <w:lvlText w:val="%5."/>
      <w:lvlJc w:val="left"/>
      <w:pPr>
        <w:ind w:left="4229" w:hanging="360"/>
      </w:pPr>
    </w:lvl>
    <w:lvl w:ilvl="5" w:tplc="0409001B" w:tentative="1">
      <w:start w:val="1"/>
      <w:numFmt w:val="lowerRoman"/>
      <w:lvlText w:val="%6."/>
      <w:lvlJc w:val="right"/>
      <w:pPr>
        <w:ind w:left="4949" w:hanging="180"/>
      </w:pPr>
    </w:lvl>
    <w:lvl w:ilvl="6" w:tplc="0409000F" w:tentative="1">
      <w:start w:val="1"/>
      <w:numFmt w:val="decimal"/>
      <w:lvlText w:val="%7."/>
      <w:lvlJc w:val="left"/>
      <w:pPr>
        <w:ind w:left="5669" w:hanging="360"/>
      </w:pPr>
    </w:lvl>
    <w:lvl w:ilvl="7" w:tplc="04090019" w:tentative="1">
      <w:start w:val="1"/>
      <w:numFmt w:val="lowerLetter"/>
      <w:lvlText w:val="%8."/>
      <w:lvlJc w:val="left"/>
      <w:pPr>
        <w:ind w:left="6389" w:hanging="360"/>
      </w:pPr>
    </w:lvl>
    <w:lvl w:ilvl="8" w:tplc="0409001B" w:tentative="1">
      <w:start w:val="1"/>
      <w:numFmt w:val="lowerRoman"/>
      <w:lvlText w:val="%9."/>
      <w:lvlJc w:val="right"/>
      <w:pPr>
        <w:ind w:left="7109" w:hanging="180"/>
      </w:pPr>
    </w:lvl>
  </w:abstractNum>
  <w:abstractNum w:abstractNumId="24" w15:restartNumberingAfterBreak="0">
    <w:nsid w:val="7CAE62A9"/>
    <w:multiLevelType w:val="multilevel"/>
    <w:tmpl w:val="8F342612"/>
    <w:lvl w:ilvl="0">
      <w:start w:val="1"/>
      <w:numFmt w:val="decimal"/>
      <w:lvlText w:val="%1"/>
      <w:lvlJc w:val="left"/>
      <w:pPr>
        <w:ind w:left="525" w:hanging="525"/>
      </w:pPr>
      <w:rPr>
        <w:rFonts w:hint="default"/>
        <w:b/>
      </w:rPr>
    </w:lvl>
    <w:lvl w:ilvl="1">
      <w:start w:val="2"/>
      <w:numFmt w:val="decimal"/>
      <w:lvlText w:val="%1.%2"/>
      <w:lvlJc w:val="left"/>
      <w:pPr>
        <w:ind w:left="525" w:hanging="52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7DA5722A"/>
    <w:multiLevelType w:val="multilevel"/>
    <w:tmpl w:val="EE12C65A"/>
    <w:lvl w:ilvl="0">
      <w:start w:val="1"/>
      <w:numFmt w:val="bullet"/>
      <w:lvlText w:val="-"/>
      <w:lvlJc w:val="left"/>
      <w:pPr>
        <w:ind w:left="1146" w:firstLine="786"/>
      </w:pPr>
      <w:rPr>
        <w:rFonts w:ascii="Arial" w:eastAsia="Arial" w:hAnsi="Arial" w:cs="Arial"/>
      </w:rPr>
    </w:lvl>
    <w:lvl w:ilvl="1">
      <w:start w:val="1"/>
      <w:numFmt w:val="bullet"/>
      <w:lvlText w:val="o"/>
      <w:lvlJc w:val="left"/>
      <w:pPr>
        <w:ind w:left="1866" w:firstLine="1506"/>
      </w:pPr>
      <w:rPr>
        <w:rFonts w:ascii="Arial" w:eastAsia="Arial" w:hAnsi="Arial" w:cs="Arial"/>
      </w:rPr>
    </w:lvl>
    <w:lvl w:ilvl="2">
      <w:start w:val="1"/>
      <w:numFmt w:val="bullet"/>
      <w:lvlText w:val="▪"/>
      <w:lvlJc w:val="left"/>
      <w:pPr>
        <w:ind w:left="2586" w:firstLine="2226"/>
      </w:pPr>
      <w:rPr>
        <w:rFonts w:ascii="Arial" w:eastAsia="Arial" w:hAnsi="Arial" w:cs="Arial"/>
      </w:rPr>
    </w:lvl>
    <w:lvl w:ilvl="3">
      <w:start w:val="1"/>
      <w:numFmt w:val="bullet"/>
      <w:lvlText w:val="●"/>
      <w:lvlJc w:val="left"/>
      <w:pPr>
        <w:ind w:left="3306" w:firstLine="2946"/>
      </w:pPr>
      <w:rPr>
        <w:rFonts w:ascii="Arial" w:eastAsia="Arial" w:hAnsi="Arial" w:cs="Arial"/>
      </w:rPr>
    </w:lvl>
    <w:lvl w:ilvl="4">
      <w:start w:val="1"/>
      <w:numFmt w:val="bullet"/>
      <w:lvlText w:val="o"/>
      <w:lvlJc w:val="left"/>
      <w:pPr>
        <w:ind w:left="4026" w:firstLine="3666"/>
      </w:pPr>
      <w:rPr>
        <w:rFonts w:ascii="Arial" w:eastAsia="Arial" w:hAnsi="Arial" w:cs="Arial"/>
      </w:rPr>
    </w:lvl>
    <w:lvl w:ilvl="5">
      <w:start w:val="1"/>
      <w:numFmt w:val="bullet"/>
      <w:lvlText w:val="▪"/>
      <w:lvlJc w:val="left"/>
      <w:pPr>
        <w:ind w:left="4746" w:firstLine="4386"/>
      </w:pPr>
      <w:rPr>
        <w:rFonts w:ascii="Arial" w:eastAsia="Arial" w:hAnsi="Arial" w:cs="Arial"/>
      </w:rPr>
    </w:lvl>
    <w:lvl w:ilvl="6">
      <w:start w:val="1"/>
      <w:numFmt w:val="bullet"/>
      <w:lvlText w:val="●"/>
      <w:lvlJc w:val="left"/>
      <w:pPr>
        <w:ind w:left="5466" w:firstLine="5106"/>
      </w:pPr>
      <w:rPr>
        <w:rFonts w:ascii="Arial" w:eastAsia="Arial" w:hAnsi="Arial" w:cs="Arial"/>
      </w:rPr>
    </w:lvl>
    <w:lvl w:ilvl="7">
      <w:start w:val="1"/>
      <w:numFmt w:val="bullet"/>
      <w:lvlText w:val="o"/>
      <w:lvlJc w:val="left"/>
      <w:pPr>
        <w:ind w:left="6186" w:firstLine="5826"/>
      </w:pPr>
      <w:rPr>
        <w:rFonts w:ascii="Arial" w:eastAsia="Arial" w:hAnsi="Arial" w:cs="Arial"/>
      </w:rPr>
    </w:lvl>
    <w:lvl w:ilvl="8">
      <w:start w:val="1"/>
      <w:numFmt w:val="bullet"/>
      <w:lvlText w:val="▪"/>
      <w:lvlJc w:val="left"/>
      <w:pPr>
        <w:ind w:left="6906" w:firstLine="6546"/>
      </w:pPr>
      <w:rPr>
        <w:rFonts w:ascii="Arial" w:eastAsia="Arial" w:hAnsi="Arial" w:cs="Arial"/>
      </w:rPr>
    </w:lvl>
  </w:abstractNum>
  <w:abstractNum w:abstractNumId="26" w15:restartNumberingAfterBreak="0">
    <w:nsid w:val="7ED63E96"/>
    <w:multiLevelType w:val="multilevel"/>
    <w:tmpl w:val="1ECA99F6"/>
    <w:lvl w:ilvl="0">
      <w:start w:val="2"/>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236671958">
    <w:abstractNumId w:val="25"/>
  </w:num>
  <w:num w:numId="2" w16cid:durableId="1938976081">
    <w:abstractNumId w:val="2"/>
  </w:num>
  <w:num w:numId="3" w16cid:durableId="1395541833">
    <w:abstractNumId w:val="15"/>
  </w:num>
  <w:num w:numId="4" w16cid:durableId="892231748">
    <w:abstractNumId w:val="18"/>
  </w:num>
  <w:num w:numId="5" w16cid:durableId="742608940">
    <w:abstractNumId w:val="13"/>
  </w:num>
  <w:num w:numId="6" w16cid:durableId="2027100081">
    <w:abstractNumId w:val="20"/>
  </w:num>
  <w:num w:numId="7" w16cid:durableId="870806983">
    <w:abstractNumId w:val="0"/>
  </w:num>
  <w:num w:numId="8" w16cid:durableId="818379638">
    <w:abstractNumId w:val="5"/>
  </w:num>
  <w:num w:numId="9" w16cid:durableId="769620432">
    <w:abstractNumId w:val="7"/>
  </w:num>
  <w:num w:numId="10" w16cid:durableId="1865972669">
    <w:abstractNumId w:val="11"/>
  </w:num>
  <w:num w:numId="11" w16cid:durableId="2027442524">
    <w:abstractNumId w:val="24"/>
  </w:num>
  <w:num w:numId="12" w16cid:durableId="1836335530">
    <w:abstractNumId w:val="17"/>
  </w:num>
  <w:num w:numId="13" w16cid:durableId="553852804">
    <w:abstractNumId w:val="14"/>
  </w:num>
  <w:num w:numId="14" w16cid:durableId="1041251540">
    <w:abstractNumId w:val="26"/>
  </w:num>
  <w:num w:numId="15" w16cid:durableId="687486678">
    <w:abstractNumId w:val="8"/>
  </w:num>
  <w:num w:numId="16" w16cid:durableId="2023121457">
    <w:abstractNumId w:val="6"/>
  </w:num>
  <w:num w:numId="17" w16cid:durableId="2119714445">
    <w:abstractNumId w:val="12"/>
  </w:num>
  <w:num w:numId="18" w16cid:durableId="1649632797">
    <w:abstractNumId w:val="4"/>
  </w:num>
  <w:num w:numId="19" w16cid:durableId="187332164">
    <w:abstractNumId w:val="21"/>
  </w:num>
  <w:num w:numId="20" w16cid:durableId="1878002392">
    <w:abstractNumId w:val="10"/>
  </w:num>
  <w:num w:numId="21" w16cid:durableId="1140348021">
    <w:abstractNumId w:val="19"/>
  </w:num>
  <w:num w:numId="22" w16cid:durableId="1150289060">
    <w:abstractNumId w:val="16"/>
  </w:num>
  <w:num w:numId="23" w16cid:durableId="1259413707">
    <w:abstractNumId w:val="23"/>
  </w:num>
  <w:num w:numId="24" w16cid:durableId="741024154">
    <w:abstractNumId w:val="3"/>
  </w:num>
  <w:num w:numId="25" w16cid:durableId="1300649774">
    <w:abstractNumId w:val="1"/>
  </w:num>
  <w:num w:numId="26" w16cid:durableId="1112360220">
    <w:abstractNumId w:val="22"/>
  </w:num>
  <w:num w:numId="27" w16cid:durableId="14043280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hideSpelling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D72"/>
    <w:rsid w:val="000007E6"/>
    <w:rsid w:val="00000BE1"/>
    <w:rsid w:val="00001932"/>
    <w:rsid w:val="00005B4E"/>
    <w:rsid w:val="00006785"/>
    <w:rsid w:val="00010F54"/>
    <w:rsid w:val="0001125E"/>
    <w:rsid w:val="00011979"/>
    <w:rsid w:val="00012104"/>
    <w:rsid w:val="00022253"/>
    <w:rsid w:val="0002352A"/>
    <w:rsid w:val="00032E62"/>
    <w:rsid w:val="00036AD6"/>
    <w:rsid w:val="0004055C"/>
    <w:rsid w:val="00040913"/>
    <w:rsid w:val="00044787"/>
    <w:rsid w:val="000458EE"/>
    <w:rsid w:val="00047C8E"/>
    <w:rsid w:val="00051555"/>
    <w:rsid w:val="0005166D"/>
    <w:rsid w:val="00052F7C"/>
    <w:rsid w:val="00053287"/>
    <w:rsid w:val="00055609"/>
    <w:rsid w:val="00055B28"/>
    <w:rsid w:val="000562A8"/>
    <w:rsid w:val="00057579"/>
    <w:rsid w:val="00063327"/>
    <w:rsid w:val="00074628"/>
    <w:rsid w:val="000748F2"/>
    <w:rsid w:val="00075114"/>
    <w:rsid w:val="000759DC"/>
    <w:rsid w:val="00076B06"/>
    <w:rsid w:val="00080185"/>
    <w:rsid w:val="00084852"/>
    <w:rsid w:val="000855E4"/>
    <w:rsid w:val="00090CE3"/>
    <w:rsid w:val="000933D1"/>
    <w:rsid w:val="000935F3"/>
    <w:rsid w:val="00097416"/>
    <w:rsid w:val="0009754E"/>
    <w:rsid w:val="000976C4"/>
    <w:rsid w:val="00097E03"/>
    <w:rsid w:val="000A3686"/>
    <w:rsid w:val="000A404C"/>
    <w:rsid w:val="000A605A"/>
    <w:rsid w:val="000B0F0A"/>
    <w:rsid w:val="000B323C"/>
    <w:rsid w:val="000B63B2"/>
    <w:rsid w:val="000C1BE9"/>
    <w:rsid w:val="000C26CA"/>
    <w:rsid w:val="000C32A0"/>
    <w:rsid w:val="000C38CC"/>
    <w:rsid w:val="000D0990"/>
    <w:rsid w:val="000E1BCF"/>
    <w:rsid w:val="000E5657"/>
    <w:rsid w:val="000E5D64"/>
    <w:rsid w:val="000E76F9"/>
    <w:rsid w:val="000F0062"/>
    <w:rsid w:val="000F0771"/>
    <w:rsid w:val="000F10C1"/>
    <w:rsid w:val="000F1439"/>
    <w:rsid w:val="000F599A"/>
    <w:rsid w:val="00111EF2"/>
    <w:rsid w:val="00114910"/>
    <w:rsid w:val="00115C09"/>
    <w:rsid w:val="001169C5"/>
    <w:rsid w:val="00116D42"/>
    <w:rsid w:val="00122924"/>
    <w:rsid w:val="0012492A"/>
    <w:rsid w:val="0012671F"/>
    <w:rsid w:val="00126AFD"/>
    <w:rsid w:val="001358BE"/>
    <w:rsid w:val="00142566"/>
    <w:rsid w:val="00144E4C"/>
    <w:rsid w:val="00146DEC"/>
    <w:rsid w:val="00151805"/>
    <w:rsid w:val="0015211F"/>
    <w:rsid w:val="00153295"/>
    <w:rsid w:val="00154270"/>
    <w:rsid w:val="0015745F"/>
    <w:rsid w:val="00165A36"/>
    <w:rsid w:val="00166443"/>
    <w:rsid w:val="0016695B"/>
    <w:rsid w:val="00177C55"/>
    <w:rsid w:val="001A7765"/>
    <w:rsid w:val="001B0943"/>
    <w:rsid w:val="001B15A9"/>
    <w:rsid w:val="001B52E0"/>
    <w:rsid w:val="001B61CE"/>
    <w:rsid w:val="001B67B2"/>
    <w:rsid w:val="001B6E06"/>
    <w:rsid w:val="001C4043"/>
    <w:rsid w:val="001C76E7"/>
    <w:rsid w:val="001D0DE7"/>
    <w:rsid w:val="001D1737"/>
    <w:rsid w:val="001D2FAD"/>
    <w:rsid w:val="001D3199"/>
    <w:rsid w:val="001D4125"/>
    <w:rsid w:val="001D4760"/>
    <w:rsid w:val="001D6FBB"/>
    <w:rsid w:val="001E1376"/>
    <w:rsid w:val="001E48A1"/>
    <w:rsid w:val="001E4972"/>
    <w:rsid w:val="001F1087"/>
    <w:rsid w:val="001F244B"/>
    <w:rsid w:val="001F399B"/>
    <w:rsid w:val="001F6854"/>
    <w:rsid w:val="001F7E9E"/>
    <w:rsid w:val="00200605"/>
    <w:rsid w:val="00201574"/>
    <w:rsid w:val="00203427"/>
    <w:rsid w:val="0020401D"/>
    <w:rsid w:val="00207159"/>
    <w:rsid w:val="00207C83"/>
    <w:rsid w:val="00213B49"/>
    <w:rsid w:val="00213EBA"/>
    <w:rsid w:val="0021787D"/>
    <w:rsid w:val="00217BF9"/>
    <w:rsid w:val="002202E7"/>
    <w:rsid w:val="00220748"/>
    <w:rsid w:val="002216D0"/>
    <w:rsid w:val="00224B9C"/>
    <w:rsid w:val="0022789B"/>
    <w:rsid w:val="00232C6A"/>
    <w:rsid w:val="002352B2"/>
    <w:rsid w:val="00235E49"/>
    <w:rsid w:val="00236DF0"/>
    <w:rsid w:val="00237195"/>
    <w:rsid w:val="00242172"/>
    <w:rsid w:val="00242834"/>
    <w:rsid w:val="0024438B"/>
    <w:rsid w:val="00244E66"/>
    <w:rsid w:val="00246B24"/>
    <w:rsid w:val="002508BA"/>
    <w:rsid w:val="002547E0"/>
    <w:rsid w:val="002569DE"/>
    <w:rsid w:val="002611D5"/>
    <w:rsid w:val="00261CAE"/>
    <w:rsid w:val="0026317C"/>
    <w:rsid w:val="00274CCC"/>
    <w:rsid w:val="002768AB"/>
    <w:rsid w:val="00277F6A"/>
    <w:rsid w:val="002812C1"/>
    <w:rsid w:val="0028211D"/>
    <w:rsid w:val="00285153"/>
    <w:rsid w:val="00287B2B"/>
    <w:rsid w:val="00290D71"/>
    <w:rsid w:val="00293886"/>
    <w:rsid w:val="00293C58"/>
    <w:rsid w:val="002A0487"/>
    <w:rsid w:val="002A1FAA"/>
    <w:rsid w:val="002A301C"/>
    <w:rsid w:val="002A6172"/>
    <w:rsid w:val="002B129D"/>
    <w:rsid w:val="002B373B"/>
    <w:rsid w:val="002B7C27"/>
    <w:rsid w:val="002C1938"/>
    <w:rsid w:val="002C33F9"/>
    <w:rsid w:val="002C3DB6"/>
    <w:rsid w:val="002C472E"/>
    <w:rsid w:val="002C5151"/>
    <w:rsid w:val="002D2928"/>
    <w:rsid w:val="002D495E"/>
    <w:rsid w:val="002D5F98"/>
    <w:rsid w:val="002E02E1"/>
    <w:rsid w:val="002E114C"/>
    <w:rsid w:val="002E266A"/>
    <w:rsid w:val="002E52E2"/>
    <w:rsid w:val="002E559A"/>
    <w:rsid w:val="002E72DA"/>
    <w:rsid w:val="002F15C7"/>
    <w:rsid w:val="002F271A"/>
    <w:rsid w:val="002F4FFA"/>
    <w:rsid w:val="002F5678"/>
    <w:rsid w:val="00301719"/>
    <w:rsid w:val="00307554"/>
    <w:rsid w:val="003140CD"/>
    <w:rsid w:val="00317EF7"/>
    <w:rsid w:val="003216D8"/>
    <w:rsid w:val="00324910"/>
    <w:rsid w:val="00331533"/>
    <w:rsid w:val="00332EC9"/>
    <w:rsid w:val="00341E73"/>
    <w:rsid w:val="003531ED"/>
    <w:rsid w:val="00354D68"/>
    <w:rsid w:val="003560F5"/>
    <w:rsid w:val="00356FFE"/>
    <w:rsid w:val="003620E3"/>
    <w:rsid w:val="00362E21"/>
    <w:rsid w:val="00363A07"/>
    <w:rsid w:val="00364D66"/>
    <w:rsid w:val="00367766"/>
    <w:rsid w:val="00372A6F"/>
    <w:rsid w:val="00374AED"/>
    <w:rsid w:val="003814B9"/>
    <w:rsid w:val="00382AD9"/>
    <w:rsid w:val="00383FC8"/>
    <w:rsid w:val="00391334"/>
    <w:rsid w:val="00391EC5"/>
    <w:rsid w:val="00392A59"/>
    <w:rsid w:val="003A2143"/>
    <w:rsid w:val="003A3985"/>
    <w:rsid w:val="003A582C"/>
    <w:rsid w:val="003A6924"/>
    <w:rsid w:val="003B0C2B"/>
    <w:rsid w:val="003B35BC"/>
    <w:rsid w:val="003B3F17"/>
    <w:rsid w:val="003B3F45"/>
    <w:rsid w:val="003B6291"/>
    <w:rsid w:val="003C1222"/>
    <w:rsid w:val="003C1530"/>
    <w:rsid w:val="003C222F"/>
    <w:rsid w:val="003C2E02"/>
    <w:rsid w:val="003C4FB5"/>
    <w:rsid w:val="003D06E8"/>
    <w:rsid w:val="003D08F7"/>
    <w:rsid w:val="003D14E8"/>
    <w:rsid w:val="003D378C"/>
    <w:rsid w:val="003E5131"/>
    <w:rsid w:val="003E64F9"/>
    <w:rsid w:val="003E734A"/>
    <w:rsid w:val="003F0500"/>
    <w:rsid w:val="003F0D15"/>
    <w:rsid w:val="003F3D42"/>
    <w:rsid w:val="003F49C4"/>
    <w:rsid w:val="003F5D3E"/>
    <w:rsid w:val="00400385"/>
    <w:rsid w:val="004279A3"/>
    <w:rsid w:val="004307B6"/>
    <w:rsid w:val="00430828"/>
    <w:rsid w:val="00435A0F"/>
    <w:rsid w:val="004402F6"/>
    <w:rsid w:val="004416D8"/>
    <w:rsid w:val="00442A3C"/>
    <w:rsid w:val="0044467D"/>
    <w:rsid w:val="004453C8"/>
    <w:rsid w:val="004502D0"/>
    <w:rsid w:val="004510B6"/>
    <w:rsid w:val="00452841"/>
    <w:rsid w:val="00457B2A"/>
    <w:rsid w:val="004602A0"/>
    <w:rsid w:val="004629DD"/>
    <w:rsid w:val="0046437A"/>
    <w:rsid w:val="00466AFC"/>
    <w:rsid w:val="00467FA6"/>
    <w:rsid w:val="0047122E"/>
    <w:rsid w:val="0047209B"/>
    <w:rsid w:val="00473B68"/>
    <w:rsid w:val="004749DA"/>
    <w:rsid w:val="00480DB5"/>
    <w:rsid w:val="00485F5C"/>
    <w:rsid w:val="0048659B"/>
    <w:rsid w:val="00486851"/>
    <w:rsid w:val="0049298B"/>
    <w:rsid w:val="00494E4B"/>
    <w:rsid w:val="00495508"/>
    <w:rsid w:val="00495833"/>
    <w:rsid w:val="00496778"/>
    <w:rsid w:val="00497EA9"/>
    <w:rsid w:val="004A1959"/>
    <w:rsid w:val="004B55D5"/>
    <w:rsid w:val="004C4BE4"/>
    <w:rsid w:val="004D1D24"/>
    <w:rsid w:val="004D53CF"/>
    <w:rsid w:val="004D7FE6"/>
    <w:rsid w:val="004E049A"/>
    <w:rsid w:val="004E10A4"/>
    <w:rsid w:val="004E18FD"/>
    <w:rsid w:val="004E4638"/>
    <w:rsid w:val="004E5B8E"/>
    <w:rsid w:val="004F2F76"/>
    <w:rsid w:val="004F38C1"/>
    <w:rsid w:val="004F4BD2"/>
    <w:rsid w:val="0050072F"/>
    <w:rsid w:val="005008B8"/>
    <w:rsid w:val="0050507C"/>
    <w:rsid w:val="00506C61"/>
    <w:rsid w:val="005077BC"/>
    <w:rsid w:val="00511685"/>
    <w:rsid w:val="00512385"/>
    <w:rsid w:val="00512FBC"/>
    <w:rsid w:val="00513BFD"/>
    <w:rsid w:val="00516D86"/>
    <w:rsid w:val="00521F2C"/>
    <w:rsid w:val="00525C3B"/>
    <w:rsid w:val="005300DA"/>
    <w:rsid w:val="00533BFE"/>
    <w:rsid w:val="00534C45"/>
    <w:rsid w:val="00536856"/>
    <w:rsid w:val="00540922"/>
    <w:rsid w:val="00543556"/>
    <w:rsid w:val="00552E25"/>
    <w:rsid w:val="005531A1"/>
    <w:rsid w:val="0055466E"/>
    <w:rsid w:val="00554AF9"/>
    <w:rsid w:val="0056147F"/>
    <w:rsid w:val="005633F8"/>
    <w:rsid w:val="00563492"/>
    <w:rsid w:val="00564D72"/>
    <w:rsid w:val="00564FA2"/>
    <w:rsid w:val="005665F3"/>
    <w:rsid w:val="005709A9"/>
    <w:rsid w:val="0057288D"/>
    <w:rsid w:val="005733C0"/>
    <w:rsid w:val="0057350A"/>
    <w:rsid w:val="00575389"/>
    <w:rsid w:val="00590301"/>
    <w:rsid w:val="005975F2"/>
    <w:rsid w:val="00597DBB"/>
    <w:rsid w:val="005A1C44"/>
    <w:rsid w:val="005A4841"/>
    <w:rsid w:val="005A656F"/>
    <w:rsid w:val="005A7D77"/>
    <w:rsid w:val="005B67AA"/>
    <w:rsid w:val="005B6E53"/>
    <w:rsid w:val="005C3C89"/>
    <w:rsid w:val="005C548F"/>
    <w:rsid w:val="005C7DCF"/>
    <w:rsid w:val="005D24CD"/>
    <w:rsid w:val="005D391D"/>
    <w:rsid w:val="005D7203"/>
    <w:rsid w:val="005D72B2"/>
    <w:rsid w:val="005E08C5"/>
    <w:rsid w:val="005E1460"/>
    <w:rsid w:val="005E1469"/>
    <w:rsid w:val="005E2AAB"/>
    <w:rsid w:val="005E475D"/>
    <w:rsid w:val="005E588C"/>
    <w:rsid w:val="005E6040"/>
    <w:rsid w:val="005E6357"/>
    <w:rsid w:val="005F163C"/>
    <w:rsid w:val="005F5841"/>
    <w:rsid w:val="005F6B1E"/>
    <w:rsid w:val="005F6ED0"/>
    <w:rsid w:val="00601D0D"/>
    <w:rsid w:val="00605028"/>
    <w:rsid w:val="00605636"/>
    <w:rsid w:val="0061123D"/>
    <w:rsid w:val="0061763C"/>
    <w:rsid w:val="00625622"/>
    <w:rsid w:val="00625C20"/>
    <w:rsid w:val="00631540"/>
    <w:rsid w:val="00635521"/>
    <w:rsid w:val="006440D4"/>
    <w:rsid w:val="0065542A"/>
    <w:rsid w:val="00656DBE"/>
    <w:rsid w:val="00660746"/>
    <w:rsid w:val="00663443"/>
    <w:rsid w:val="00663EDB"/>
    <w:rsid w:val="00666EA7"/>
    <w:rsid w:val="00676254"/>
    <w:rsid w:val="00677275"/>
    <w:rsid w:val="0068169E"/>
    <w:rsid w:val="0068472C"/>
    <w:rsid w:val="00685996"/>
    <w:rsid w:val="00694179"/>
    <w:rsid w:val="006A09CB"/>
    <w:rsid w:val="006A622E"/>
    <w:rsid w:val="006A7DAF"/>
    <w:rsid w:val="006A7FB2"/>
    <w:rsid w:val="006B29F9"/>
    <w:rsid w:val="006B530C"/>
    <w:rsid w:val="006B73BB"/>
    <w:rsid w:val="006B7F9D"/>
    <w:rsid w:val="006C18DD"/>
    <w:rsid w:val="006C20DF"/>
    <w:rsid w:val="006C2387"/>
    <w:rsid w:val="006C2DD4"/>
    <w:rsid w:val="006C38D9"/>
    <w:rsid w:val="006C55ED"/>
    <w:rsid w:val="006C7A8B"/>
    <w:rsid w:val="006D0629"/>
    <w:rsid w:val="006D14F6"/>
    <w:rsid w:val="006D3C6C"/>
    <w:rsid w:val="006D5319"/>
    <w:rsid w:val="006D551D"/>
    <w:rsid w:val="006D65A9"/>
    <w:rsid w:val="006D6CCA"/>
    <w:rsid w:val="006E234A"/>
    <w:rsid w:val="006E2464"/>
    <w:rsid w:val="006E5C3F"/>
    <w:rsid w:val="006F1D77"/>
    <w:rsid w:val="006F4BC0"/>
    <w:rsid w:val="007001A8"/>
    <w:rsid w:val="00700D40"/>
    <w:rsid w:val="0070251F"/>
    <w:rsid w:val="00712F2A"/>
    <w:rsid w:val="00724021"/>
    <w:rsid w:val="0072577E"/>
    <w:rsid w:val="007270DD"/>
    <w:rsid w:val="00730198"/>
    <w:rsid w:val="0074039F"/>
    <w:rsid w:val="0074381A"/>
    <w:rsid w:val="00746752"/>
    <w:rsid w:val="00754F3D"/>
    <w:rsid w:val="007550B7"/>
    <w:rsid w:val="00757EC4"/>
    <w:rsid w:val="007604F1"/>
    <w:rsid w:val="007664BC"/>
    <w:rsid w:val="00773202"/>
    <w:rsid w:val="00773589"/>
    <w:rsid w:val="00775F1F"/>
    <w:rsid w:val="00780C38"/>
    <w:rsid w:val="007825AE"/>
    <w:rsid w:val="0078399A"/>
    <w:rsid w:val="00785CD1"/>
    <w:rsid w:val="00786D9F"/>
    <w:rsid w:val="007A3CCA"/>
    <w:rsid w:val="007A4BA7"/>
    <w:rsid w:val="007A6FF0"/>
    <w:rsid w:val="007A732F"/>
    <w:rsid w:val="007B2114"/>
    <w:rsid w:val="007B369C"/>
    <w:rsid w:val="007B5C27"/>
    <w:rsid w:val="007B6ADA"/>
    <w:rsid w:val="007C0EB1"/>
    <w:rsid w:val="007C2410"/>
    <w:rsid w:val="007C59F5"/>
    <w:rsid w:val="007C719D"/>
    <w:rsid w:val="007D2BCD"/>
    <w:rsid w:val="007D4DED"/>
    <w:rsid w:val="007D6DF9"/>
    <w:rsid w:val="007D7E74"/>
    <w:rsid w:val="007E3D29"/>
    <w:rsid w:val="007E7ADE"/>
    <w:rsid w:val="007F1641"/>
    <w:rsid w:val="007F489E"/>
    <w:rsid w:val="0080009A"/>
    <w:rsid w:val="00801164"/>
    <w:rsid w:val="00803B13"/>
    <w:rsid w:val="00813E71"/>
    <w:rsid w:val="00815702"/>
    <w:rsid w:val="008207DF"/>
    <w:rsid w:val="008248CA"/>
    <w:rsid w:val="00824915"/>
    <w:rsid w:val="00832EDF"/>
    <w:rsid w:val="00835371"/>
    <w:rsid w:val="0083586D"/>
    <w:rsid w:val="00837CBA"/>
    <w:rsid w:val="008415B2"/>
    <w:rsid w:val="00843C17"/>
    <w:rsid w:val="0084552D"/>
    <w:rsid w:val="0085140B"/>
    <w:rsid w:val="00852B2E"/>
    <w:rsid w:val="00853A83"/>
    <w:rsid w:val="00854E19"/>
    <w:rsid w:val="008560EF"/>
    <w:rsid w:val="008569F9"/>
    <w:rsid w:val="0086162D"/>
    <w:rsid w:val="008679A1"/>
    <w:rsid w:val="008704C3"/>
    <w:rsid w:val="00870C60"/>
    <w:rsid w:val="00870E30"/>
    <w:rsid w:val="00874F61"/>
    <w:rsid w:val="008758DD"/>
    <w:rsid w:val="0087637F"/>
    <w:rsid w:val="00876FE1"/>
    <w:rsid w:val="00877B5C"/>
    <w:rsid w:val="00882B85"/>
    <w:rsid w:val="00887A2B"/>
    <w:rsid w:val="00890808"/>
    <w:rsid w:val="00894981"/>
    <w:rsid w:val="00896303"/>
    <w:rsid w:val="008A3FA7"/>
    <w:rsid w:val="008A57C9"/>
    <w:rsid w:val="008A7BBB"/>
    <w:rsid w:val="008B07C4"/>
    <w:rsid w:val="008B444E"/>
    <w:rsid w:val="008C2508"/>
    <w:rsid w:val="008C6B6D"/>
    <w:rsid w:val="008E3AE5"/>
    <w:rsid w:val="008E4235"/>
    <w:rsid w:val="008F2F5D"/>
    <w:rsid w:val="008F6636"/>
    <w:rsid w:val="00902A98"/>
    <w:rsid w:val="009047EC"/>
    <w:rsid w:val="00907897"/>
    <w:rsid w:val="009104EC"/>
    <w:rsid w:val="00913F56"/>
    <w:rsid w:val="00917437"/>
    <w:rsid w:val="00921E97"/>
    <w:rsid w:val="00922BB7"/>
    <w:rsid w:val="009267F7"/>
    <w:rsid w:val="00933AEE"/>
    <w:rsid w:val="00934040"/>
    <w:rsid w:val="009378FE"/>
    <w:rsid w:val="00937CB8"/>
    <w:rsid w:val="00942AB5"/>
    <w:rsid w:val="00942DFE"/>
    <w:rsid w:val="00942E64"/>
    <w:rsid w:val="009538A3"/>
    <w:rsid w:val="00962BCC"/>
    <w:rsid w:val="00962F7E"/>
    <w:rsid w:val="0096507F"/>
    <w:rsid w:val="00966F17"/>
    <w:rsid w:val="0097097B"/>
    <w:rsid w:val="00973EF4"/>
    <w:rsid w:val="00974441"/>
    <w:rsid w:val="00983FB9"/>
    <w:rsid w:val="0099096E"/>
    <w:rsid w:val="00997015"/>
    <w:rsid w:val="009B0F40"/>
    <w:rsid w:val="009B58F8"/>
    <w:rsid w:val="009B599A"/>
    <w:rsid w:val="009C2947"/>
    <w:rsid w:val="009C4DCC"/>
    <w:rsid w:val="009D4096"/>
    <w:rsid w:val="009D486C"/>
    <w:rsid w:val="009E580A"/>
    <w:rsid w:val="009E7085"/>
    <w:rsid w:val="009E7D3A"/>
    <w:rsid w:val="009F06DA"/>
    <w:rsid w:val="009F1324"/>
    <w:rsid w:val="00A017C6"/>
    <w:rsid w:val="00A019B0"/>
    <w:rsid w:val="00A05D85"/>
    <w:rsid w:val="00A10C09"/>
    <w:rsid w:val="00A13114"/>
    <w:rsid w:val="00A1325E"/>
    <w:rsid w:val="00A14032"/>
    <w:rsid w:val="00A15C92"/>
    <w:rsid w:val="00A15D4A"/>
    <w:rsid w:val="00A15FFA"/>
    <w:rsid w:val="00A1709A"/>
    <w:rsid w:val="00A24B6B"/>
    <w:rsid w:val="00A25CE7"/>
    <w:rsid w:val="00A31917"/>
    <w:rsid w:val="00A34F79"/>
    <w:rsid w:val="00A375EA"/>
    <w:rsid w:val="00A422F3"/>
    <w:rsid w:val="00A46972"/>
    <w:rsid w:val="00A47D1F"/>
    <w:rsid w:val="00A47E80"/>
    <w:rsid w:val="00A5089E"/>
    <w:rsid w:val="00A71396"/>
    <w:rsid w:val="00A83F25"/>
    <w:rsid w:val="00A92B9A"/>
    <w:rsid w:val="00A95786"/>
    <w:rsid w:val="00A96AA7"/>
    <w:rsid w:val="00A96E93"/>
    <w:rsid w:val="00A9732D"/>
    <w:rsid w:val="00AA0548"/>
    <w:rsid w:val="00AA17DD"/>
    <w:rsid w:val="00AB34D5"/>
    <w:rsid w:val="00AB5DC8"/>
    <w:rsid w:val="00AB6869"/>
    <w:rsid w:val="00AC1490"/>
    <w:rsid w:val="00AC3983"/>
    <w:rsid w:val="00AC5773"/>
    <w:rsid w:val="00AC78CA"/>
    <w:rsid w:val="00AC7A26"/>
    <w:rsid w:val="00AD1D4A"/>
    <w:rsid w:val="00AD1DF3"/>
    <w:rsid w:val="00AD7343"/>
    <w:rsid w:val="00AE1908"/>
    <w:rsid w:val="00AE3C0D"/>
    <w:rsid w:val="00AF09E1"/>
    <w:rsid w:val="00B01744"/>
    <w:rsid w:val="00B01B33"/>
    <w:rsid w:val="00B0325B"/>
    <w:rsid w:val="00B05625"/>
    <w:rsid w:val="00B056F0"/>
    <w:rsid w:val="00B05836"/>
    <w:rsid w:val="00B1002E"/>
    <w:rsid w:val="00B1273E"/>
    <w:rsid w:val="00B14E0A"/>
    <w:rsid w:val="00B210AC"/>
    <w:rsid w:val="00B222E8"/>
    <w:rsid w:val="00B2293D"/>
    <w:rsid w:val="00B22A8F"/>
    <w:rsid w:val="00B22BB1"/>
    <w:rsid w:val="00B23D8D"/>
    <w:rsid w:val="00B25074"/>
    <w:rsid w:val="00B25AFF"/>
    <w:rsid w:val="00B25EE0"/>
    <w:rsid w:val="00B26E01"/>
    <w:rsid w:val="00B309A8"/>
    <w:rsid w:val="00B31011"/>
    <w:rsid w:val="00B40512"/>
    <w:rsid w:val="00B45E1B"/>
    <w:rsid w:val="00B461B1"/>
    <w:rsid w:val="00B53D25"/>
    <w:rsid w:val="00B630BE"/>
    <w:rsid w:val="00B6459F"/>
    <w:rsid w:val="00B6593E"/>
    <w:rsid w:val="00B7066C"/>
    <w:rsid w:val="00B725DA"/>
    <w:rsid w:val="00B74B6F"/>
    <w:rsid w:val="00B75503"/>
    <w:rsid w:val="00B76586"/>
    <w:rsid w:val="00B800CD"/>
    <w:rsid w:val="00B85FC5"/>
    <w:rsid w:val="00B95237"/>
    <w:rsid w:val="00B95B2D"/>
    <w:rsid w:val="00BA1AE7"/>
    <w:rsid w:val="00BA1AFF"/>
    <w:rsid w:val="00BA27E6"/>
    <w:rsid w:val="00BA54C8"/>
    <w:rsid w:val="00BA639F"/>
    <w:rsid w:val="00BA7523"/>
    <w:rsid w:val="00BB10F4"/>
    <w:rsid w:val="00BB2EBE"/>
    <w:rsid w:val="00BC3795"/>
    <w:rsid w:val="00BC40DF"/>
    <w:rsid w:val="00BD59B1"/>
    <w:rsid w:val="00BD7F97"/>
    <w:rsid w:val="00BE025E"/>
    <w:rsid w:val="00BE0A2B"/>
    <w:rsid w:val="00BE1306"/>
    <w:rsid w:val="00BE1CE6"/>
    <w:rsid w:val="00BE3C71"/>
    <w:rsid w:val="00BE56AB"/>
    <w:rsid w:val="00BE75ED"/>
    <w:rsid w:val="00BE7CF6"/>
    <w:rsid w:val="00BF0E38"/>
    <w:rsid w:val="00BF14F7"/>
    <w:rsid w:val="00BF3827"/>
    <w:rsid w:val="00BF43C7"/>
    <w:rsid w:val="00BF683E"/>
    <w:rsid w:val="00C04BF1"/>
    <w:rsid w:val="00C072D8"/>
    <w:rsid w:val="00C10A97"/>
    <w:rsid w:val="00C13E87"/>
    <w:rsid w:val="00C16F56"/>
    <w:rsid w:val="00C21524"/>
    <w:rsid w:val="00C258F4"/>
    <w:rsid w:val="00C2780D"/>
    <w:rsid w:val="00C31FF0"/>
    <w:rsid w:val="00C32732"/>
    <w:rsid w:val="00C327C3"/>
    <w:rsid w:val="00C412B8"/>
    <w:rsid w:val="00C46A8D"/>
    <w:rsid w:val="00C53545"/>
    <w:rsid w:val="00C5391F"/>
    <w:rsid w:val="00C55559"/>
    <w:rsid w:val="00C55BEC"/>
    <w:rsid w:val="00C704A4"/>
    <w:rsid w:val="00C73264"/>
    <w:rsid w:val="00C77CD8"/>
    <w:rsid w:val="00C86779"/>
    <w:rsid w:val="00C9068B"/>
    <w:rsid w:val="00C93123"/>
    <w:rsid w:val="00C9404C"/>
    <w:rsid w:val="00C94EC4"/>
    <w:rsid w:val="00CA15EB"/>
    <w:rsid w:val="00CA1A9C"/>
    <w:rsid w:val="00CA4708"/>
    <w:rsid w:val="00CB0B34"/>
    <w:rsid w:val="00CB306F"/>
    <w:rsid w:val="00CB6BAD"/>
    <w:rsid w:val="00CB713B"/>
    <w:rsid w:val="00CB755C"/>
    <w:rsid w:val="00CC2570"/>
    <w:rsid w:val="00CC3AD1"/>
    <w:rsid w:val="00CC4219"/>
    <w:rsid w:val="00CC52F2"/>
    <w:rsid w:val="00CC7215"/>
    <w:rsid w:val="00CD4A0E"/>
    <w:rsid w:val="00CE00FD"/>
    <w:rsid w:val="00CE189E"/>
    <w:rsid w:val="00CE51A8"/>
    <w:rsid w:val="00D010BE"/>
    <w:rsid w:val="00D0239A"/>
    <w:rsid w:val="00D03AC4"/>
    <w:rsid w:val="00D0759A"/>
    <w:rsid w:val="00D13A32"/>
    <w:rsid w:val="00D1403B"/>
    <w:rsid w:val="00D17E6E"/>
    <w:rsid w:val="00D209BD"/>
    <w:rsid w:val="00D23F03"/>
    <w:rsid w:val="00D258E9"/>
    <w:rsid w:val="00D27663"/>
    <w:rsid w:val="00D32859"/>
    <w:rsid w:val="00D35848"/>
    <w:rsid w:val="00D412C0"/>
    <w:rsid w:val="00D4700E"/>
    <w:rsid w:val="00D53BA2"/>
    <w:rsid w:val="00D60BE9"/>
    <w:rsid w:val="00D644F2"/>
    <w:rsid w:val="00D73303"/>
    <w:rsid w:val="00D7585B"/>
    <w:rsid w:val="00D76296"/>
    <w:rsid w:val="00D76F2A"/>
    <w:rsid w:val="00D8682F"/>
    <w:rsid w:val="00D86DAC"/>
    <w:rsid w:val="00D93B62"/>
    <w:rsid w:val="00D948A0"/>
    <w:rsid w:val="00DA1DA2"/>
    <w:rsid w:val="00DA3D64"/>
    <w:rsid w:val="00DA6AB0"/>
    <w:rsid w:val="00DB4788"/>
    <w:rsid w:val="00DB6CBD"/>
    <w:rsid w:val="00DC2663"/>
    <w:rsid w:val="00DC3610"/>
    <w:rsid w:val="00DC4167"/>
    <w:rsid w:val="00DC4C01"/>
    <w:rsid w:val="00DC5DBA"/>
    <w:rsid w:val="00DC7BCE"/>
    <w:rsid w:val="00DD02E7"/>
    <w:rsid w:val="00DD164F"/>
    <w:rsid w:val="00DD1A8B"/>
    <w:rsid w:val="00DD1E6E"/>
    <w:rsid w:val="00DD20AD"/>
    <w:rsid w:val="00DE3F3F"/>
    <w:rsid w:val="00DF02C5"/>
    <w:rsid w:val="00DF3D0C"/>
    <w:rsid w:val="00DF564D"/>
    <w:rsid w:val="00E07742"/>
    <w:rsid w:val="00E07CED"/>
    <w:rsid w:val="00E1007D"/>
    <w:rsid w:val="00E12C65"/>
    <w:rsid w:val="00E141B0"/>
    <w:rsid w:val="00E1606E"/>
    <w:rsid w:val="00E21699"/>
    <w:rsid w:val="00E2170A"/>
    <w:rsid w:val="00E253AA"/>
    <w:rsid w:val="00E35DEC"/>
    <w:rsid w:val="00E36CD9"/>
    <w:rsid w:val="00E37A6E"/>
    <w:rsid w:val="00E4205B"/>
    <w:rsid w:val="00E473CC"/>
    <w:rsid w:val="00E50006"/>
    <w:rsid w:val="00E5670A"/>
    <w:rsid w:val="00E574DA"/>
    <w:rsid w:val="00E631C5"/>
    <w:rsid w:val="00E637EB"/>
    <w:rsid w:val="00E72877"/>
    <w:rsid w:val="00E73E07"/>
    <w:rsid w:val="00E80E90"/>
    <w:rsid w:val="00E81C0D"/>
    <w:rsid w:val="00E83065"/>
    <w:rsid w:val="00E90EBA"/>
    <w:rsid w:val="00E95CCC"/>
    <w:rsid w:val="00E972EA"/>
    <w:rsid w:val="00EB43CB"/>
    <w:rsid w:val="00EB52CC"/>
    <w:rsid w:val="00EB7941"/>
    <w:rsid w:val="00EC54AC"/>
    <w:rsid w:val="00EC59EF"/>
    <w:rsid w:val="00EC759B"/>
    <w:rsid w:val="00ED3F5C"/>
    <w:rsid w:val="00EE54E7"/>
    <w:rsid w:val="00EE6D45"/>
    <w:rsid w:val="00EF0FAC"/>
    <w:rsid w:val="00EF37B9"/>
    <w:rsid w:val="00F011B4"/>
    <w:rsid w:val="00F0349A"/>
    <w:rsid w:val="00F0349B"/>
    <w:rsid w:val="00F1328D"/>
    <w:rsid w:val="00F14AFF"/>
    <w:rsid w:val="00F150B7"/>
    <w:rsid w:val="00F163D9"/>
    <w:rsid w:val="00F22760"/>
    <w:rsid w:val="00F243F5"/>
    <w:rsid w:val="00F255CB"/>
    <w:rsid w:val="00F25856"/>
    <w:rsid w:val="00F308D5"/>
    <w:rsid w:val="00F34AB5"/>
    <w:rsid w:val="00F3519E"/>
    <w:rsid w:val="00F36EA8"/>
    <w:rsid w:val="00F37619"/>
    <w:rsid w:val="00F4780E"/>
    <w:rsid w:val="00F50244"/>
    <w:rsid w:val="00F52BC1"/>
    <w:rsid w:val="00F55440"/>
    <w:rsid w:val="00F574A7"/>
    <w:rsid w:val="00F60978"/>
    <w:rsid w:val="00F66208"/>
    <w:rsid w:val="00F674CE"/>
    <w:rsid w:val="00F67E28"/>
    <w:rsid w:val="00F714EA"/>
    <w:rsid w:val="00F7566E"/>
    <w:rsid w:val="00F75AFD"/>
    <w:rsid w:val="00F75F14"/>
    <w:rsid w:val="00F83E96"/>
    <w:rsid w:val="00F842FA"/>
    <w:rsid w:val="00F84DC9"/>
    <w:rsid w:val="00F84F9A"/>
    <w:rsid w:val="00F86D1B"/>
    <w:rsid w:val="00F87442"/>
    <w:rsid w:val="00F92A6E"/>
    <w:rsid w:val="00FB331C"/>
    <w:rsid w:val="00FC1C0F"/>
    <w:rsid w:val="00FC1E03"/>
    <w:rsid w:val="00FC3EDB"/>
    <w:rsid w:val="00FD2AE2"/>
    <w:rsid w:val="00FD7827"/>
    <w:rsid w:val="00FE1184"/>
    <w:rsid w:val="00FE1F66"/>
    <w:rsid w:val="00FE48DC"/>
    <w:rsid w:val="00FE69C6"/>
    <w:rsid w:val="00FF16C8"/>
    <w:rsid w:val="00FF72AC"/>
    <w:rsid w:val="00FF7E9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C9B6B0"/>
  <w15:docId w15:val="{BF185FF2-92BD-4898-A8B8-FEEC03417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00"/>
        <w:sz w:val="24"/>
        <w:szCs w:val="24"/>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73E07"/>
  </w:style>
  <w:style w:type="paragraph" w:styleId="Heading1">
    <w:name w:val="heading 1"/>
    <w:basedOn w:val="Normal"/>
    <w:next w:val="Normal"/>
    <w:rsid w:val="0072577E"/>
    <w:pPr>
      <w:keepNext/>
      <w:keepLines/>
      <w:spacing w:before="120" w:line="312" w:lineRule="auto"/>
      <w:jc w:val="center"/>
      <w:outlineLvl w:val="0"/>
    </w:pPr>
    <w:rPr>
      <w:b/>
      <w:sz w:val="56"/>
      <w:szCs w:val="56"/>
    </w:rPr>
  </w:style>
  <w:style w:type="paragraph" w:styleId="Heading2">
    <w:name w:val="heading 2"/>
    <w:basedOn w:val="Normal"/>
    <w:next w:val="Normal"/>
    <w:rsid w:val="00887A2B"/>
    <w:pPr>
      <w:keepNext/>
      <w:keepLines/>
      <w:spacing w:before="100" w:after="100"/>
      <w:jc w:val="center"/>
      <w:outlineLvl w:val="1"/>
    </w:pPr>
    <w:rPr>
      <w:b/>
    </w:rPr>
  </w:style>
  <w:style w:type="paragraph" w:styleId="Heading3">
    <w:name w:val="heading 3"/>
    <w:basedOn w:val="Normal"/>
    <w:next w:val="Normal"/>
    <w:rsid w:val="00FE1184"/>
    <w:pPr>
      <w:keepNext/>
      <w:keepLines/>
      <w:spacing w:before="200" w:after="120"/>
      <w:outlineLvl w:val="2"/>
    </w:pPr>
    <w:rPr>
      <w:rFonts w:eastAsia="Cambria" w:cs="Cambria"/>
      <w:b/>
      <w:color w:val="auto"/>
      <w:sz w:val="28"/>
    </w:rPr>
  </w:style>
  <w:style w:type="paragraph" w:styleId="Heading4">
    <w:name w:val="heading 4"/>
    <w:basedOn w:val="Normal"/>
    <w:next w:val="Normal"/>
    <w:rsid w:val="00FE1184"/>
    <w:pPr>
      <w:keepNext/>
      <w:keepLines/>
      <w:spacing w:before="120" w:after="120"/>
      <w:outlineLvl w:val="3"/>
    </w:pPr>
    <w:rPr>
      <w:rFonts w:ascii="Times New Roman Bold" w:eastAsia="Cambria" w:hAnsi="Times New Roman Bold" w:cs="Cambria"/>
      <w:b/>
      <w:color w:val="auto"/>
      <w:sz w:val="26"/>
    </w:rPr>
  </w:style>
  <w:style w:type="paragraph" w:styleId="Heading5">
    <w:name w:val="heading 5"/>
    <w:basedOn w:val="Normal"/>
    <w:next w:val="Normal"/>
    <w:rsid w:val="00FE1184"/>
    <w:pPr>
      <w:keepNext/>
      <w:keepLines/>
      <w:spacing w:before="120" w:after="120"/>
      <w:jc w:val="both"/>
      <w:outlineLvl w:val="4"/>
    </w:pPr>
    <w:rPr>
      <w:rFonts w:ascii="Times New Roman Bold" w:hAnsi="Times New Roman Bold"/>
      <w:b/>
      <w:i/>
      <w:sz w:val="26"/>
      <w:szCs w:val="28"/>
    </w:rPr>
  </w:style>
  <w:style w:type="paragraph" w:styleId="Heading6">
    <w:name w:val="heading 6"/>
    <w:basedOn w:val="Normal"/>
    <w:next w:val="Normal"/>
    <w:rsid w:val="00FE1184"/>
    <w:pPr>
      <w:keepNext/>
      <w:keepLines/>
      <w:spacing w:before="120" w:after="120"/>
      <w:outlineLvl w:val="5"/>
    </w:pPr>
    <w:rPr>
      <w:rFonts w:ascii="Times New Roman Italic" w:hAnsi="Times New Roman Italic"/>
      <w:i/>
      <w:sz w:val="26"/>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72577E"/>
    <w:pPr>
      <w:keepNext/>
      <w:keepLines/>
      <w:jc w:val="center"/>
    </w:pPr>
    <w:rPr>
      <w:b/>
      <w:sz w:val="28"/>
      <w:szCs w:val="28"/>
    </w:rPr>
  </w:style>
  <w:style w:type="paragraph" w:styleId="Subtitle">
    <w:name w:val="Subtitle"/>
    <w:basedOn w:val="Normal"/>
    <w:next w:val="Normal"/>
    <w:rsid w:val="0072577E"/>
    <w:pPr>
      <w:keepNext/>
      <w:keepLines/>
      <w:jc w:val="center"/>
    </w:pPr>
    <w:rPr>
      <w:b/>
      <w:i/>
      <w:color w:val="666666"/>
      <w:sz w:val="26"/>
      <w:szCs w:val="26"/>
    </w:rPr>
  </w:style>
  <w:style w:type="table" w:customStyle="1" w:styleId="11">
    <w:name w:val="11"/>
    <w:basedOn w:val="TableNormal"/>
    <w:rsid w:val="0072577E"/>
    <w:tblPr>
      <w:tblStyleRowBandSize w:val="1"/>
      <w:tblStyleColBandSize w:val="1"/>
      <w:tblCellMar>
        <w:left w:w="115" w:type="dxa"/>
        <w:right w:w="115" w:type="dxa"/>
      </w:tblCellMar>
    </w:tblPr>
  </w:style>
  <w:style w:type="table" w:customStyle="1" w:styleId="10">
    <w:name w:val="10"/>
    <w:basedOn w:val="TableNormal"/>
    <w:rsid w:val="0072577E"/>
    <w:tblPr>
      <w:tblStyleRowBandSize w:val="1"/>
      <w:tblStyleColBandSize w:val="1"/>
      <w:tblCellMar>
        <w:left w:w="115" w:type="dxa"/>
        <w:right w:w="115" w:type="dxa"/>
      </w:tblCellMar>
    </w:tblPr>
  </w:style>
  <w:style w:type="table" w:customStyle="1" w:styleId="9">
    <w:name w:val="9"/>
    <w:basedOn w:val="TableNormal"/>
    <w:rsid w:val="0072577E"/>
    <w:tblPr>
      <w:tblStyleRowBandSize w:val="1"/>
      <w:tblStyleColBandSize w:val="1"/>
      <w:tblCellMar>
        <w:left w:w="85" w:type="dxa"/>
        <w:right w:w="85" w:type="dxa"/>
      </w:tblCellMar>
    </w:tblPr>
  </w:style>
  <w:style w:type="table" w:customStyle="1" w:styleId="8">
    <w:name w:val="8"/>
    <w:basedOn w:val="TableNormal"/>
    <w:rsid w:val="0072577E"/>
    <w:tblPr>
      <w:tblStyleRowBandSize w:val="1"/>
      <w:tblStyleColBandSize w:val="1"/>
      <w:tblCellMar>
        <w:left w:w="115" w:type="dxa"/>
        <w:right w:w="115" w:type="dxa"/>
      </w:tblCellMar>
    </w:tblPr>
  </w:style>
  <w:style w:type="table" w:customStyle="1" w:styleId="7">
    <w:name w:val="7"/>
    <w:basedOn w:val="TableNormal"/>
    <w:rsid w:val="0072577E"/>
    <w:tblPr>
      <w:tblStyleRowBandSize w:val="1"/>
      <w:tblStyleColBandSize w:val="1"/>
      <w:tblCellMar>
        <w:left w:w="115" w:type="dxa"/>
        <w:right w:w="115" w:type="dxa"/>
      </w:tblCellMar>
    </w:tblPr>
  </w:style>
  <w:style w:type="table" w:customStyle="1" w:styleId="6">
    <w:name w:val="6"/>
    <w:basedOn w:val="TableNormal"/>
    <w:rsid w:val="0072577E"/>
    <w:tblPr>
      <w:tblStyleRowBandSize w:val="1"/>
      <w:tblStyleColBandSize w:val="1"/>
      <w:tblCellMar>
        <w:left w:w="115" w:type="dxa"/>
        <w:right w:w="115" w:type="dxa"/>
      </w:tblCellMar>
    </w:tblPr>
  </w:style>
  <w:style w:type="table" w:customStyle="1" w:styleId="5">
    <w:name w:val="5"/>
    <w:basedOn w:val="TableNormal"/>
    <w:rsid w:val="0072577E"/>
    <w:tblPr>
      <w:tblStyleRowBandSize w:val="1"/>
      <w:tblStyleColBandSize w:val="1"/>
      <w:tblCellMar>
        <w:left w:w="115" w:type="dxa"/>
        <w:right w:w="115" w:type="dxa"/>
      </w:tblCellMar>
    </w:tblPr>
  </w:style>
  <w:style w:type="table" w:customStyle="1" w:styleId="4">
    <w:name w:val="4"/>
    <w:basedOn w:val="TableNormal"/>
    <w:rsid w:val="0072577E"/>
    <w:tblPr>
      <w:tblStyleRowBandSize w:val="1"/>
      <w:tblStyleColBandSize w:val="1"/>
      <w:tblCellMar>
        <w:left w:w="115" w:type="dxa"/>
        <w:right w:w="115" w:type="dxa"/>
      </w:tblCellMar>
    </w:tblPr>
  </w:style>
  <w:style w:type="table" w:customStyle="1" w:styleId="3">
    <w:name w:val="3"/>
    <w:basedOn w:val="TableNormal"/>
    <w:rsid w:val="0072577E"/>
    <w:tblPr>
      <w:tblStyleRowBandSize w:val="1"/>
      <w:tblStyleColBandSize w:val="1"/>
      <w:tblCellMar>
        <w:left w:w="115" w:type="dxa"/>
        <w:right w:w="115" w:type="dxa"/>
      </w:tblCellMar>
    </w:tblPr>
  </w:style>
  <w:style w:type="table" w:customStyle="1" w:styleId="2">
    <w:name w:val="2"/>
    <w:basedOn w:val="TableNormal"/>
    <w:rsid w:val="0072577E"/>
    <w:tblPr>
      <w:tblStyleRowBandSize w:val="1"/>
      <w:tblStyleColBandSize w:val="1"/>
      <w:tblCellMar>
        <w:left w:w="115" w:type="dxa"/>
        <w:right w:w="115" w:type="dxa"/>
      </w:tblCellMar>
    </w:tblPr>
  </w:style>
  <w:style w:type="table" w:customStyle="1" w:styleId="1">
    <w:name w:val="1"/>
    <w:basedOn w:val="TableNormal"/>
    <w:rsid w:val="0072577E"/>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DC2663"/>
    <w:pPr>
      <w:tabs>
        <w:tab w:val="center" w:pos="4513"/>
        <w:tab w:val="right" w:pos="9026"/>
      </w:tabs>
    </w:pPr>
  </w:style>
  <w:style w:type="character" w:customStyle="1" w:styleId="HeaderChar">
    <w:name w:val="Header Char"/>
    <w:basedOn w:val="DefaultParagraphFont"/>
    <w:link w:val="Header"/>
    <w:uiPriority w:val="99"/>
    <w:rsid w:val="00DC2663"/>
  </w:style>
  <w:style w:type="paragraph" w:styleId="Footer">
    <w:name w:val="footer"/>
    <w:basedOn w:val="Normal"/>
    <w:link w:val="FooterChar"/>
    <w:uiPriority w:val="99"/>
    <w:unhideWhenUsed/>
    <w:rsid w:val="00DC2663"/>
    <w:pPr>
      <w:tabs>
        <w:tab w:val="center" w:pos="4513"/>
        <w:tab w:val="right" w:pos="9026"/>
      </w:tabs>
    </w:pPr>
  </w:style>
  <w:style w:type="character" w:customStyle="1" w:styleId="FooterChar">
    <w:name w:val="Footer Char"/>
    <w:basedOn w:val="DefaultParagraphFont"/>
    <w:link w:val="Footer"/>
    <w:uiPriority w:val="99"/>
    <w:rsid w:val="00DC2663"/>
  </w:style>
  <w:style w:type="paragraph" w:styleId="BalloonText">
    <w:name w:val="Balloon Text"/>
    <w:basedOn w:val="Normal"/>
    <w:link w:val="BalloonTextChar"/>
    <w:uiPriority w:val="99"/>
    <w:semiHidden/>
    <w:unhideWhenUsed/>
    <w:rsid w:val="0049550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5508"/>
    <w:rPr>
      <w:rFonts w:ascii="Segoe UI" w:hAnsi="Segoe UI" w:cs="Segoe UI"/>
      <w:sz w:val="18"/>
      <w:szCs w:val="18"/>
    </w:rPr>
  </w:style>
  <w:style w:type="table" w:styleId="TableGrid">
    <w:name w:val="Table Grid"/>
    <w:basedOn w:val="TableNormal"/>
    <w:uiPriority w:val="39"/>
    <w:rsid w:val="005D72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773589"/>
    <w:pPr>
      <w:spacing w:after="160" w:line="259" w:lineRule="auto"/>
      <w:ind w:left="720"/>
      <w:contextualSpacing/>
    </w:pPr>
    <w:rPr>
      <w:rFonts w:asciiTheme="minorHAnsi" w:eastAsiaTheme="minorHAnsi" w:hAnsiTheme="minorHAnsi" w:cstheme="minorBidi"/>
      <w:color w:val="auto"/>
      <w:sz w:val="22"/>
      <w:szCs w:val="22"/>
      <w:lang w:val="vi-VN" w:eastAsia="en-US"/>
    </w:rPr>
  </w:style>
  <w:style w:type="table" w:customStyle="1" w:styleId="TableGrid1">
    <w:name w:val="Table Grid1"/>
    <w:basedOn w:val="TableNormal"/>
    <w:next w:val="TableGrid"/>
    <w:rsid w:val="00AC1490"/>
    <w:rPr>
      <w:color w:val="auto"/>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86D9F"/>
    <w:rPr>
      <w:sz w:val="16"/>
      <w:szCs w:val="16"/>
    </w:rPr>
  </w:style>
  <w:style w:type="paragraph" w:styleId="CommentText">
    <w:name w:val="annotation text"/>
    <w:basedOn w:val="Normal"/>
    <w:link w:val="CommentTextChar"/>
    <w:uiPriority w:val="99"/>
    <w:semiHidden/>
    <w:unhideWhenUsed/>
    <w:rsid w:val="00786D9F"/>
    <w:rPr>
      <w:sz w:val="20"/>
      <w:szCs w:val="20"/>
    </w:rPr>
  </w:style>
  <w:style w:type="character" w:customStyle="1" w:styleId="CommentTextChar">
    <w:name w:val="Comment Text Char"/>
    <w:basedOn w:val="DefaultParagraphFont"/>
    <w:link w:val="CommentText"/>
    <w:uiPriority w:val="99"/>
    <w:semiHidden/>
    <w:rsid w:val="00786D9F"/>
    <w:rPr>
      <w:sz w:val="20"/>
      <w:szCs w:val="20"/>
    </w:rPr>
  </w:style>
  <w:style w:type="paragraph" w:styleId="CommentSubject">
    <w:name w:val="annotation subject"/>
    <w:basedOn w:val="CommentText"/>
    <w:next w:val="CommentText"/>
    <w:link w:val="CommentSubjectChar"/>
    <w:uiPriority w:val="99"/>
    <w:semiHidden/>
    <w:unhideWhenUsed/>
    <w:rsid w:val="00786D9F"/>
    <w:rPr>
      <w:b/>
      <w:bCs/>
    </w:rPr>
  </w:style>
  <w:style w:type="character" w:customStyle="1" w:styleId="CommentSubjectChar">
    <w:name w:val="Comment Subject Char"/>
    <w:basedOn w:val="CommentTextChar"/>
    <w:link w:val="CommentSubject"/>
    <w:uiPriority w:val="99"/>
    <w:semiHidden/>
    <w:rsid w:val="00786D9F"/>
    <w:rPr>
      <w:b/>
      <w:bCs/>
      <w:sz w:val="20"/>
      <w:szCs w:val="20"/>
    </w:rPr>
  </w:style>
  <w:style w:type="paragraph" w:styleId="Revision">
    <w:name w:val="Revision"/>
    <w:hidden/>
    <w:uiPriority w:val="99"/>
    <w:semiHidden/>
    <w:rsid w:val="00853A83"/>
  </w:style>
  <w:style w:type="character" w:styleId="Strong">
    <w:name w:val="Strong"/>
    <w:basedOn w:val="DefaultParagraphFont"/>
    <w:uiPriority w:val="22"/>
    <w:qFormat/>
    <w:rsid w:val="004E4638"/>
    <w:rPr>
      <w:b/>
      <w:bCs/>
    </w:rPr>
  </w:style>
  <w:style w:type="paragraph" w:customStyle="1" w:styleId="CTDT-Text">
    <w:name w:val="CTDT-Text"/>
    <w:basedOn w:val="Normal"/>
    <w:link w:val="CTDT-TextChar"/>
    <w:qFormat/>
    <w:rsid w:val="002E52E2"/>
    <w:pPr>
      <w:spacing w:before="120" w:line="276" w:lineRule="auto"/>
      <w:ind w:firstLine="340"/>
      <w:jc w:val="both"/>
    </w:pPr>
    <w:rPr>
      <w:rFonts w:eastAsiaTheme="minorHAnsi" w:cstheme="minorBidi"/>
      <w:color w:val="auto"/>
      <w:sz w:val="26"/>
      <w:szCs w:val="22"/>
      <w:lang w:eastAsia="en-US"/>
    </w:rPr>
  </w:style>
  <w:style w:type="character" w:customStyle="1" w:styleId="CTDT-TextChar">
    <w:name w:val="CTDT-Text Char"/>
    <w:basedOn w:val="DefaultParagraphFont"/>
    <w:link w:val="CTDT-Text"/>
    <w:rsid w:val="002E52E2"/>
    <w:rPr>
      <w:rFonts w:eastAsiaTheme="minorHAnsi" w:cstheme="minorBidi"/>
      <w:color w:val="auto"/>
      <w:sz w:val="26"/>
      <w:szCs w:val="22"/>
      <w:lang w:eastAsia="en-US"/>
    </w:rPr>
  </w:style>
  <w:style w:type="paragraph" w:customStyle="1" w:styleId="CTDT-H2">
    <w:name w:val="CTDT-H2"/>
    <w:basedOn w:val="Normal"/>
    <w:link w:val="CTDT-H2Char"/>
    <w:qFormat/>
    <w:rsid w:val="002E52E2"/>
    <w:pPr>
      <w:numPr>
        <w:ilvl w:val="1"/>
      </w:numPr>
      <w:spacing w:before="120" w:after="120" w:line="264" w:lineRule="auto"/>
      <w:outlineLvl w:val="1"/>
    </w:pPr>
    <w:rPr>
      <w:rFonts w:ascii="Times New Roman Bold" w:eastAsiaTheme="minorHAnsi" w:hAnsi="Times New Roman Bold" w:cstheme="minorBidi"/>
      <w:b/>
      <w:color w:val="auto"/>
      <w:sz w:val="28"/>
      <w:szCs w:val="22"/>
      <w:lang w:eastAsia="en-US"/>
    </w:rPr>
  </w:style>
  <w:style w:type="character" w:customStyle="1" w:styleId="CTDT-H2Char">
    <w:name w:val="CTDT-H2 Char"/>
    <w:basedOn w:val="DefaultParagraphFont"/>
    <w:link w:val="CTDT-H2"/>
    <w:rsid w:val="002E52E2"/>
    <w:rPr>
      <w:rFonts w:ascii="Times New Roman Bold" w:eastAsiaTheme="minorHAnsi" w:hAnsi="Times New Roman Bold" w:cstheme="minorBidi"/>
      <w:b/>
      <w:color w:val="auto"/>
      <w:sz w:val="28"/>
      <w:szCs w:val="22"/>
      <w:lang w:eastAsia="en-US"/>
    </w:rPr>
  </w:style>
  <w:style w:type="paragraph" w:customStyle="1" w:styleId="CTDT-H5">
    <w:name w:val="CTDT-H5"/>
    <w:basedOn w:val="Normal"/>
    <w:next w:val="CTDT-Text"/>
    <w:rsid w:val="00887A2B"/>
    <w:pPr>
      <w:spacing w:before="240" w:line="264" w:lineRule="auto"/>
      <w:outlineLvl w:val="4"/>
    </w:pPr>
    <w:rPr>
      <w:rFonts w:ascii="Times New Roman Bold" w:eastAsiaTheme="minorHAnsi" w:hAnsi="Times New Roman Bold" w:cstheme="minorBidi"/>
      <w:b/>
      <w:caps/>
      <w:color w:val="auto"/>
      <w:szCs w:val="22"/>
      <w:lang w:eastAsia="en-US"/>
    </w:rPr>
  </w:style>
  <w:style w:type="paragraph" w:styleId="FootnoteText">
    <w:name w:val="footnote text"/>
    <w:basedOn w:val="Normal"/>
    <w:link w:val="FootnoteTextChar"/>
    <w:uiPriority w:val="99"/>
    <w:semiHidden/>
    <w:unhideWhenUsed/>
    <w:rsid w:val="00EB52CC"/>
    <w:rPr>
      <w:sz w:val="20"/>
      <w:szCs w:val="20"/>
    </w:rPr>
  </w:style>
  <w:style w:type="character" w:customStyle="1" w:styleId="FootnoteTextChar">
    <w:name w:val="Footnote Text Char"/>
    <w:basedOn w:val="DefaultParagraphFont"/>
    <w:link w:val="FootnoteText"/>
    <w:uiPriority w:val="99"/>
    <w:semiHidden/>
    <w:rsid w:val="00EB52CC"/>
    <w:rPr>
      <w:sz w:val="20"/>
      <w:szCs w:val="20"/>
    </w:rPr>
  </w:style>
  <w:style w:type="character" w:styleId="FootnoteReference">
    <w:name w:val="footnote reference"/>
    <w:basedOn w:val="DefaultParagraphFont"/>
    <w:uiPriority w:val="99"/>
    <w:semiHidden/>
    <w:unhideWhenUsed/>
    <w:rsid w:val="00EB52C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28975">
      <w:bodyDiv w:val="1"/>
      <w:marLeft w:val="0"/>
      <w:marRight w:val="0"/>
      <w:marTop w:val="0"/>
      <w:marBottom w:val="0"/>
      <w:divBdr>
        <w:top w:val="none" w:sz="0" w:space="0" w:color="auto"/>
        <w:left w:val="none" w:sz="0" w:space="0" w:color="auto"/>
        <w:bottom w:val="none" w:sz="0" w:space="0" w:color="auto"/>
        <w:right w:val="none" w:sz="0" w:space="0" w:color="auto"/>
      </w:divBdr>
    </w:div>
    <w:div w:id="134032447">
      <w:bodyDiv w:val="1"/>
      <w:marLeft w:val="0"/>
      <w:marRight w:val="0"/>
      <w:marTop w:val="0"/>
      <w:marBottom w:val="0"/>
      <w:divBdr>
        <w:top w:val="none" w:sz="0" w:space="0" w:color="auto"/>
        <w:left w:val="none" w:sz="0" w:space="0" w:color="auto"/>
        <w:bottom w:val="none" w:sz="0" w:space="0" w:color="auto"/>
        <w:right w:val="none" w:sz="0" w:space="0" w:color="auto"/>
      </w:divBdr>
    </w:div>
    <w:div w:id="171341197">
      <w:bodyDiv w:val="1"/>
      <w:marLeft w:val="0"/>
      <w:marRight w:val="0"/>
      <w:marTop w:val="0"/>
      <w:marBottom w:val="0"/>
      <w:divBdr>
        <w:top w:val="none" w:sz="0" w:space="0" w:color="auto"/>
        <w:left w:val="none" w:sz="0" w:space="0" w:color="auto"/>
        <w:bottom w:val="none" w:sz="0" w:space="0" w:color="auto"/>
        <w:right w:val="none" w:sz="0" w:space="0" w:color="auto"/>
      </w:divBdr>
    </w:div>
    <w:div w:id="270014143">
      <w:bodyDiv w:val="1"/>
      <w:marLeft w:val="0"/>
      <w:marRight w:val="0"/>
      <w:marTop w:val="0"/>
      <w:marBottom w:val="0"/>
      <w:divBdr>
        <w:top w:val="none" w:sz="0" w:space="0" w:color="auto"/>
        <w:left w:val="none" w:sz="0" w:space="0" w:color="auto"/>
        <w:bottom w:val="none" w:sz="0" w:space="0" w:color="auto"/>
        <w:right w:val="none" w:sz="0" w:space="0" w:color="auto"/>
      </w:divBdr>
    </w:div>
    <w:div w:id="782191148">
      <w:bodyDiv w:val="1"/>
      <w:marLeft w:val="0"/>
      <w:marRight w:val="0"/>
      <w:marTop w:val="0"/>
      <w:marBottom w:val="0"/>
      <w:divBdr>
        <w:top w:val="none" w:sz="0" w:space="0" w:color="auto"/>
        <w:left w:val="none" w:sz="0" w:space="0" w:color="auto"/>
        <w:bottom w:val="none" w:sz="0" w:space="0" w:color="auto"/>
        <w:right w:val="none" w:sz="0" w:space="0" w:color="auto"/>
      </w:divBdr>
    </w:div>
    <w:div w:id="795610370">
      <w:bodyDiv w:val="1"/>
      <w:marLeft w:val="0"/>
      <w:marRight w:val="0"/>
      <w:marTop w:val="0"/>
      <w:marBottom w:val="0"/>
      <w:divBdr>
        <w:top w:val="none" w:sz="0" w:space="0" w:color="auto"/>
        <w:left w:val="none" w:sz="0" w:space="0" w:color="auto"/>
        <w:bottom w:val="none" w:sz="0" w:space="0" w:color="auto"/>
        <w:right w:val="none" w:sz="0" w:space="0" w:color="auto"/>
      </w:divBdr>
    </w:div>
    <w:div w:id="1264876620">
      <w:bodyDiv w:val="1"/>
      <w:marLeft w:val="0"/>
      <w:marRight w:val="0"/>
      <w:marTop w:val="0"/>
      <w:marBottom w:val="0"/>
      <w:divBdr>
        <w:top w:val="none" w:sz="0" w:space="0" w:color="auto"/>
        <w:left w:val="none" w:sz="0" w:space="0" w:color="auto"/>
        <w:bottom w:val="none" w:sz="0" w:space="0" w:color="auto"/>
        <w:right w:val="none" w:sz="0" w:space="0" w:color="auto"/>
      </w:divBdr>
    </w:div>
    <w:div w:id="1312562364">
      <w:bodyDiv w:val="1"/>
      <w:marLeft w:val="0"/>
      <w:marRight w:val="0"/>
      <w:marTop w:val="0"/>
      <w:marBottom w:val="0"/>
      <w:divBdr>
        <w:top w:val="none" w:sz="0" w:space="0" w:color="auto"/>
        <w:left w:val="none" w:sz="0" w:space="0" w:color="auto"/>
        <w:bottom w:val="none" w:sz="0" w:space="0" w:color="auto"/>
        <w:right w:val="none" w:sz="0" w:space="0" w:color="auto"/>
      </w:divBdr>
    </w:div>
    <w:div w:id="1340542795">
      <w:bodyDiv w:val="1"/>
      <w:marLeft w:val="0"/>
      <w:marRight w:val="0"/>
      <w:marTop w:val="0"/>
      <w:marBottom w:val="0"/>
      <w:divBdr>
        <w:top w:val="none" w:sz="0" w:space="0" w:color="auto"/>
        <w:left w:val="none" w:sz="0" w:space="0" w:color="auto"/>
        <w:bottom w:val="none" w:sz="0" w:space="0" w:color="auto"/>
        <w:right w:val="none" w:sz="0" w:space="0" w:color="auto"/>
      </w:divBdr>
    </w:div>
    <w:div w:id="1502969753">
      <w:bodyDiv w:val="1"/>
      <w:marLeft w:val="0"/>
      <w:marRight w:val="0"/>
      <w:marTop w:val="0"/>
      <w:marBottom w:val="0"/>
      <w:divBdr>
        <w:top w:val="none" w:sz="0" w:space="0" w:color="auto"/>
        <w:left w:val="none" w:sz="0" w:space="0" w:color="auto"/>
        <w:bottom w:val="none" w:sz="0" w:space="0" w:color="auto"/>
        <w:right w:val="none" w:sz="0" w:space="0" w:color="auto"/>
      </w:divBdr>
    </w:div>
    <w:div w:id="1989431616">
      <w:bodyDiv w:val="1"/>
      <w:marLeft w:val="0"/>
      <w:marRight w:val="0"/>
      <w:marTop w:val="0"/>
      <w:marBottom w:val="0"/>
      <w:divBdr>
        <w:top w:val="none" w:sz="0" w:space="0" w:color="auto"/>
        <w:left w:val="none" w:sz="0" w:space="0" w:color="auto"/>
        <w:bottom w:val="none" w:sz="0" w:space="0" w:color="auto"/>
        <w:right w:val="none" w:sz="0" w:space="0" w:color="auto"/>
      </w:divBdr>
    </w:div>
    <w:div w:id="21226462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6700B1-E5D6-41B5-85F5-90D3BEA0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322</Words>
  <Characters>1841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PTIT CTĐT ATTT-THẠC SĨ-2025</vt:lpstr>
    </vt:vector>
  </TitlesOfParts>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PTIT CTĐT ATTT-THẠC SĨ-2025</dc:title>
  <dc:subject/>
  <dc:creator>Dau Hoang</dc:creator>
  <cp:keywords/>
  <dc:description/>
  <cp:lastModifiedBy>Daotao_PTIT Phong</cp:lastModifiedBy>
  <cp:revision>4</cp:revision>
  <cp:lastPrinted>2026-03-10T09:58:00Z</cp:lastPrinted>
  <dcterms:created xsi:type="dcterms:W3CDTF">2026-03-10T09:02:00Z</dcterms:created>
  <dcterms:modified xsi:type="dcterms:W3CDTF">2026-03-10T10:05:00Z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fce306dbc6095ce00bdeb464b4ffb4036db0f3b25249c77f4bdc24a255d75f76</vt:lpwstr>
  </property>
</Properties>
</file>